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04B6" w14:textId="5A97B1D3" w:rsidR="00C34B00" w:rsidRDefault="00711913">
      <w:pPr>
        <w:rPr>
          <w:lang w:val="en-US"/>
        </w:rPr>
      </w:pPr>
      <w:bookmarkStart w:id="0" w:name="_GoBack"/>
      <w:r w:rsidRPr="00711913">
        <w:rPr>
          <w:lang w:val="en-US"/>
        </w:rPr>
        <w:t>At Telefónica’s Product Innovation - Customer Centric Networks</w:t>
      </w:r>
      <w:r>
        <w:rPr>
          <w:lang w:val="en-US"/>
        </w:rPr>
        <w:t xml:space="preserve"> department we are developing a CORD-based solution for our PON</w:t>
      </w:r>
      <w:r w:rsidR="00C60AB6">
        <w:rPr>
          <w:lang w:val="en-US"/>
        </w:rPr>
        <w:t xml:space="preserve"> access network, we have made a</w:t>
      </w:r>
      <w:r>
        <w:rPr>
          <w:lang w:val="en-US"/>
        </w:rPr>
        <w:t xml:space="preserve"> slight variation on the choice of components of our solution, but the ONOS-CORD fundamental principles and constructs are being fully utilized.</w:t>
      </w:r>
    </w:p>
    <w:p w14:paraId="088DDA2D" w14:textId="2B94EC2B" w:rsidR="00AF1D23" w:rsidRDefault="00AF1D23">
      <w:pPr>
        <w:rPr>
          <w:lang w:val="en-US"/>
        </w:rPr>
      </w:pPr>
      <w:r>
        <w:rPr>
          <w:lang w:val="en-US"/>
        </w:rPr>
        <w:t>Taking at heart “everything as a Service XaaS</w:t>
      </w:r>
      <w:r w:rsidR="004F5889">
        <w:rPr>
          <w:lang w:val="en-US"/>
        </w:rPr>
        <w:t>”</w:t>
      </w:r>
      <w:r w:rsidR="00354C67">
        <w:rPr>
          <w:lang w:val="en-US"/>
        </w:rPr>
        <w:t xml:space="preserve"> the</w:t>
      </w:r>
      <w:r>
        <w:rPr>
          <w:lang w:val="en-US"/>
        </w:rPr>
        <w:t xml:space="preserve"> aim of our CTpd architecture is to </w:t>
      </w:r>
      <w:r w:rsidR="004D48E1">
        <w:rPr>
          <w:lang w:val="en-US"/>
        </w:rPr>
        <w:t>migrate Telefónica’s current residential and business</w:t>
      </w:r>
      <w:r w:rsidR="009658A3">
        <w:rPr>
          <w:lang w:val="en-US"/>
        </w:rPr>
        <w:t xml:space="preserve"> monolithic</w:t>
      </w:r>
      <w:r w:rsidR="004D48E1">
        <w:rPr>
          <w:lang w:val="en-US"/>
        </w:rPr>
        <w:t xml:space="preserve"> services to programmable</w:t>
      </w:r>
      <w:r w:rsidR="009658A3">
        <w:rPr>
          <w:lang w:val="en-US"/>
        </w:rPr>
        <w:t xml:space="preserve"> IP</w:t>
      </w:r>
      <w:r w:rsidR="004D48E1">
        <w:rPr>
          <w:lang w:val="en-US"/>
        </w:rPr>
        <w:t xml:space="preserve"> services, and to host a new generatio</w:t>
      </w:r>
      <w:r w:rsidR="002631C2">
        <w:rPr>
          <w:lang w:val="en-US"/>
        </w:rPr>
        <w:t>n of edge-computing</w:t>
      </w:r>
      <w:r w:rsidR="004D48E1">
        <w:rPr>
          <w:lang w:val="en-US"/>
        </w:rPr>
        <w:t xml:space="preserve"> services that are furnished not only by Telefónica but from any third party that wants to benefit from a CO’s</w:t>
      </w:r>
      <w:r w:rsidR="00C41C82">
        <w:rPr>
          <w:lang w:val="en-US"/>
        </w:rPr>
        <w:t xml:space="preserve"> proximity to the Users.</w:t>
      </w:r>
    </w:p>
    <w:p w14:paraId="25D60BB2" w14:textId="4636BA4B" w:rsidR="00AF1D23" w:rsidRDefault="00397F65" w:rsidP="00AF1D23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7CC28F04" wp14:editId="6C9F79E0">
            <wp:extent cx="5220000" cy="195480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195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26DD2" w14:textId="59BFBCB3" w:rsidR="00872B69" w:rsidRDefault="00872B69">
      <w:pPr>
        <w:rPr>
          <w:lang w:val="en-US"/>
        </w:rPr>
      </w:pPr>
      <w:r>
        <w:rPr>
          <w:lang w:val="en-US"/>
        </w:rPr>
        <w:t>The</w:t>
      </w:r>
      <w:r w:rsidR="00F856CA">
        <w:rPr>
          <w:lang w:val="en-US"/>
        </w:rPr>
        <w:t xml:space="preserve"> </w:t>
      </w:r>
      <w:r w:rsidR="00C60AB6">
        <w:rPr>
          <w:lang w:val="en-US"/>
        </w:rPr>
        <w:t xml:space="preserve">architectural </w:t>
      </w:r>
      <w:r w:rsidR="00F863D8">
        <w:rPr>
          <w:lang w:val="en-US"/>
        </w:rPr>
        <w:t>components</w:t>
      </w:r>
      <w:r w:rsidR="00C60AB6">
        <w:rPr>
          <w:lang w:val="en-US"/>
        </w:rPr>
        <w:t xml:space="preserve"> </w:t>
      </w:r>
      <w:r w:rsidR="00F863D8">
        <w:rPr>
          <w:lang w:val="en-US"/>
        </w:rPr>
        <w:t xml:space="preserve">chosen for our implementation </w:t>
      </w:r>
      <w:r w:rsidR="00C60AB6">
        <w:rPr>
          <w:lang w:val="en-US"/>
        </w:rPr>
        <w:t>are depicted in the following</w:t>
      </w:r>
      <w:r w:rsidR="005368E7">
        <w:rPr>
          <w:lang w:val="en-US"/>
        </w:rPr>
        <w:t xml:space="preserve"> diagram:</w:t>
      </w:r>
    </w:p>
    <w:p w14:paraId="57C34A04" w14:textId="4456EE04" w:rsidR="005368E7" w:rsidRDefault="00397F6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7F53EDB6" wp14:editId="7BBE3F75">
            <wp:extent cx="5220000" cy="237600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5E3E5" w14:textId="77777777" w:rsidR="001B5EEC" w:rsidRDefault="001B5EEC">
      <w:pPr>
        <w:rPr>
          <w:lang w:val="en-US"/>
        </w:rPr>
      </w:pPr>
    </w:p>
    <w:p w14:paraId="33E0ACB5" w14:textId="39100482" w:rsidR="005368E7" w:rsidRPr="00711913" w:rsidRDefault="000F1886">
      <w:pPr>
        <w:rPr>
          <w:lang w:val="en-US"/>
        </w:rPr>
      </w:pPr>
      <w:r>
        <w:rPr>
          <w:lang w:val="en-US"/>
        </w:rPr>
        <w:t xml:space="preserve">We opted for an all-IPv6 solution in the data plane </w:t>
      </w:r>
      <w:r w:rsidR="00F863D8">
        <w:rPr>
          <w:lang w:val="en-US"/>
        </w:rPr>
        <w:t>which allows us to</w:t>
      </w:r>
      <w:r w:rsidR="00D63811">
        <w:rPr>
          <w:lang w:val="en-US"/>
        </w:rPr>
        <w:t xml:space="preserve"> </w:t>
      </w:r>
      <w:r w:rsidR="00F863D8">
        <w:rPr>
          <w:lang w:val="en-US"/>
        </w:rPr>
        <w:t>provide advanced networking solutions to our residential customers that otherwise are quite cumbersome to implement.</w:t>
      </w:r>
      <w:bookmarkEnd w:id="0"/>
    </w:p>
    <w:sectPr w:rsidR="005368E7" w:rsidRPr="00711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19A9"/>
    <w:multiLevelType w:val="multilevel"/>
    <w:tmpl w:val="A45C0240"/>
    <w:lvl w:ilvl="0">
      <w:start w:val="1"/>
      <w:numFmt w:val="decimal"/>
      <w:pStyle w:val="Ttulo1"/>
      <w:lvlText w:val="%1"/>
      <w:lvlJc w:val="left"/>
      <w:pPr>
        <w:tabs>
          <w:tab w:val="num" w:pos="3267"/>
        </w:tabs>
        <w:ind w:left="3267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246"/>
        </w:tabs>
        <w:ind w:left="624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1"/>
        </w:tabs>
        <w:ind w:left="1431" w:hanging="864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3"/>
    <w:rsid w:val="000F1886"/>
    <w:rsid w:val="001B5EEC"/>
    <w:rsid w:val="002631C2"/>
    <w:rsid w:val="00354C67"/>
    <w:rsid w:val="00397F65"/>
    <w:rsid w:val="003E53AC"/>
    <w:rsid w:val="00483D5B"/>
    <w:rsid w:val="004D48E1"/>
    <w:rsid w:val="004F5889"/>
    <w:rsid w:val="005368E7"/>
    <w:rsid w:val="00711913"/>
    <w:rsid w:val="00872B69"/>
    <w:rsid w:val="009521AE"/>
    <w:rsid w:val="009658A3"/>
    <w:rsid w:val="00AF1D23"/>
    <w:rsid w:val="00C34B00"/>
    <w:rsid w:val="00C41C82"/>
    <w:rsid w:val="00C60AB6"/>
    <w:rsid w:val="00D63811"/>
    <w:rsid w:val="00F856CA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02D"/>
  <w15:chartTrackingRefBased/>
  <w15:docId w15:val="{E76E7C6E-80D8-480D-9A46-15C90679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E53AC"/>
    <w:pPr>
      <w:keepNext/>
      <w:numPr>
        <w:numId w:val="6"/>
      </w:numPr>
      <w:tabs>
        <w:tab w:val="left" w:pos="794"/>
      </w:tabs>
      <w:spacing w:before="360" w:after="180" w:line="240" w:lineRule="auto"/>
      <w:outlineLvl w:val="0"/>
    </w:pPr>
    <w:rPr>
      <w:b/>
      <w:caps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autoRedefine/>
    <w:qFormat/>
    <w:rsid w:val="003E53AC"/>
    <w:pPr>
      <w:numPr>
        <w:ilvl w:val="1"/>
        <w:numId w:val="6"/>
      </w:numPr>
      <w:tabs>
        <w:tab w:val="left" w:pos="794"/>
      </w:tabs>
      <w:spacing w:before="360" w:after="120" w:line="240" w:lineRule="auto"/>
      <w:outlineLvl w:val="1"/>
    </w:pPr>
    <w:rPr>
      <w:rFonts w:cs="Arial"/>
      <w:b/>
      <w:kern w:val="32"/>
      <w:sz w:val="32"/>
    </w:rPr>
  </w:style>
  <w:style w:type="paragraph" w:styleId="Ttulo3">
    <w:name w:val="heading 3"/>
    <w:basedOn w:val="Normal"/>
    <w:next w:val="Normal"/>
    <w:link w:val="Ttulo3Car"/>
    <w:autoRedefine/>
    <w:qFormat/>
    <w:rsid w:val="003E53AC"/>
    <w:pPr>
      <w:keepNext/>
      <w:keepLines/>
      <w:numPr>
        <w:ilvl w:val="2"/>
        <w:numId w:val="6"/>
      </w:numPr>
      <w:tabs>
        <w:tab w:val="left" w:pos="794"/>
      </w:tabs>
      <w:spacing w:before="240" w:after="120" w:line="240" w:lineRule="auto"/>
      <w:outlineLvl w:val="2"/>
    </w:pPr>
    <w:rPr>
      <w:b/>
      <w:bCs/>
      <w:color w:val="000000"/>
      <w:kern w:val="32"/>
      <w:sz w:val="28"/>
      <w:szCs w:val="24"/>
    </w:rPr>
  </w:style>
  <w:style w:type="paragraph" w:styleId="Ttulo4">
    <w:name w:val="heading 4"/>
    <w:basedOn w:val="Normal"/>
    <w:next w:val="Normal"/>
    <w:link w:val="Ttulo4Car"/>
    <w:qFormat/>
    <w:rsid w:val="003E53AC"/>
    <w:pPr>
      <w:keepNext/>
      <w:numPr>
        <w:ilvl w:val="3"/>
        <w:numId w:val="2"/>
      </w:numPr>
      <w:spacing w:before="120" w:after="120" w:line="240" w:lineRule="auto"/>
      <w:ind w:left="1429" w:hanging="862"/>
      <w:outlineLvl w:val="3"/>
    </w:pPr>
    <w:rPr>
      <w:rFonts w:cs="Arial"/>
      <w:b/>
      <w:kern w:val="3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3AC"/>
    <w:rPr>
      <w:b/>
      <w:caps/>
      <w:kern w:val="32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3E53AC"/>
    <w:rPr>
      <w:rFonts w:cs="Arial"/>
      <w:b/>
      <w:kern w:val="32"/>
      <w:sz w:val="32"/>
    </w:rPr>
  </w:style>
  <w:style w:type="character" w:customStyle="1" w:styleId="Ttulo3Car">
    <w:name w:val="Título 3 Car"/>
    <w:basedOn w:val="Fuentedeprrafopredeter"/>
    <w:link w:val="Ttulo3"/>
    <w:rsid w:val="003E53AC"/>
    <w:rPr>
      <w:b/>
      <w:bCs/>
      <w:color w:val="000000"/>
      <w:kern w:val="32"/>
      <w:sz w:val="28"/>
      <w:szCs w:val="24"/>
    </w:rPr>
  </w:style>
  <w:style w:type="character" w:customStyle="1" w:styleId="Ttulo4Car">
    <w:name w:val="Título 4 Car"/>
    <w:basedOn w:val="Fuentedeprrafopredeter"/>
    <w:link w:val="Ttulo4"/>
    <w:rsid w:val="003E53AC"/>
    <w:rPr>
      <w:rFonts w:cs="Arial"/>
      <w:b/>
      <w:kern w:val="3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Carrillo Aspiazu</dc:creator>
  <cp:keywords/>
  <dc:description/>
  <cp:lastModifiedBy>ALFONSO AURELIO CARRILLO ASPIAZU</cp:lastModifiedBy>
  <cp:revision>11</cp:revision>
  <dcterms:created xsi:type="dcterms:W3CDTF">2017-03-20T11:30:00Z</dcterms:created>
  <dcterms:modified xsi:type="dcterms:W3CDTF">2017-03-23T09:53:00Z</dcterms:modified>
</cp:coreProperties>
</file>