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3A9" w:rsidRDefault="004253A9" w:rsidP="004253A9">
      <w:pPr>
        <w:pStyle w:val="Title"/>
        <w:jc w:val="center"/>
      </w:pPr>
      <w:r>
        <w:t>NGIC – Table design and test</w:t>
      </w:r>
    </w:p>
    <w:sdt>
      <w:sdtPr>
        <w:rPr>
          <w:rFonts w:asciiTheme="minorHAnsi" w:eastAsiaTheme="minorHAnsi" w:hAnsiTheme="minorHAnsi" w:cstheme="minorBidi"/>
          <w:color w:val="auto"/>
          <w:sz w:val="22"/>
          <w:szCs w:val="22"/>
        </w:rPr>
        <w:id w:val="-1782490444"/>
        <w:docPartObj>
          <w:docPartGallery w:val="Table of Contents"/>
          <w:docPartUnique/>
        </w:docPartObj>
      </w:sdtPr>
      <w:sdtEndPr>
        <w:rPr>
          <w:b/>
          <w:bCs/>
          <w:noProof/>
        </w:rPr>
      </w:sdtEndPr>
      <w:sdtContent>
        <w:p w:rsidR="00276CF8" w:rsidRDefault="00276CF8">
          <w:pPr>
            <w:pStyle w:val="TOCHeading"/>
          </w:pPr>
          <w:r>
            <w:t>Contents</w:t>
          </w:r>
        </w:p>
        <w:p w:rsidR="00436239" w:rsidRDefault="00276CF8">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02665732" w:history="1">
            <w:r w:rsidR="00436239" w:rsidRPr="00B71CF8">
              <w:rPr>
                <w:rStyle w:val="Hyperlink"/>
                <w:noProof/>
              </w:rPr>
              <w:t>Table design</w:t>
            </w:r>
            <w:r w:rsidR="00436239">
              <w:rPr>
                <w:noProof/>
                <w:webHidden/>
              </w:rPr>
              <w:tab/>
            </w:r>
            <w:r w:rsidR="00436239">
              <w:rPr>
                <w:noProof/>
                <w:webHidden/>
              </w:rPr>
              <w:fldChar w:fldCharType="begin"/>
            </w:r>
            <w:r w:rsidR="00436239">
              <w:rPr>
                <w:noProof/>
                <w:webHidden/>
              </w:rPr>
              <w:instrText xml:space="preserve"> PAGEREF _Toc502665732 \h </w:instrText>
            </w:r>
            <w:r w:rsidR="00436239">
              <w:rPr>
                <w:noProof/>
                <w:webHidden/>
              </w:rPr>
            </w:r>
            <w:r w:rsidR="00436239">
              <w:rPr>
                <w:noProof/>
                <w:webHidden/>
              </w:rPr>
              <w:fldChar w:fldCharType="separate"/>
            </w:r>
            <w:r w:rsidR="00436239">
              <w:rPr>
                <w:noProof/>
                <w:webHidden/>
              </w:rPr>
              <w:t>2</w:t>
            </w:r>
            <w:r w:rsidR="00436239">
              <w:rPr>
                <w:noProof/>
                <w:webHidden/>
              </w:rPr>
              <w:fldChar w:fldCharType="end"/>
            </w:r>
          </w:hyperlink>
        </w:p>
        <w:p w:rsidR="00436239" w:rsidRDefault="00436239">
          <w:pPr>
            <w:pStyle w:val="TOC2"/>
            <w:tabs>
              <w:tab w:val="right" w:leader="dot" w:pos="9350"/>
            </w:tabs>
            <w:rPr>
              <w:rFonts w:eastAsiaTheme="minorEastAsia"/>
              <w:noProof/>
            </w:rPr>
          </w:pPr>
          <w:hyperlink w:anchor="_Toc502665733" w:history="1">
            <w:r w:rsidRPr="00B71CF8">
              <w:rPr>
                <w:rStyle w:val="Hyperlink"/>
                <w:noProof/>
              </w:rPr>
              <w:t>PCC (Policy and charging control) rules</w:t>
            </w:r>
            <w:r>
              <w:rPr>
                <w:noProof/>
                <w:webHidden/>
              </w:rPr>
              <w:tab/>
            </w:r>
            <w:r>
              <w:rPr>
                <w:noProof/>
                <w:webHidden/>
              </w:rPr>
              <w:fldChar w:fldCharType="begin"/>
            </w:r>
            <w:r>
              <w:rPr>
                <w:noProof/>
                <w:webHidden/>
              </w:rPr>
              <w:instrText xml:space="preserve"> PAGEREF _Toc502665733 \h </w:instrText>
            </w:r>
            <w:r>
              <w:rPr>
                <w:noProof/>
                <w:webHidden/>
              </w:rPr>
            </w:r>
            <w:r>
              <w:rPr>
                <w:noProof/>
                <w:webHidden/>
              </w:rPr>
              <w:fldChar w:fldCharType="separate"/>
            </w:r>
            <w:r>
              <w:rPr>
                <w:noProof/>
                <w:webHidden/>
              </w:rPr>
              <w:t>2</w:t>
            </w:r>
            <w:r>
              <w:rPr>
                <w:noProof/>
                <w:webHidden/>
              </w:rPr>
              <w:fldChar w:fldCharType="end"/>
            </w:r>
          </w:hyperlink>
        </w:p>
        <w:p w:rsidR="00436239" w:rsidRDefault="00436239">
          <w:pPr>
            <w:pStyle w:val="TOC2"/>
            <w:tabs>
              <w:tab w:val="right" w:leader="dot" w:pos="9350"/>
            </w:tabs>
            <w:rPr>
              <w:rFonts w:eastAsiaTheme="minorEastAsia"/>
              <w:noProof/>
            </w:rPr>
          </w:pPr>
          <w:hyperlink w:anchor="_Toc502665734" w:history="1">
            <w:r w:rsidRPr="00B71CF8">
              <w:rPr>
                <w:rStyle w:val="Hyperlink"/>
                <w:noProof/>
              </w:rPr>
              <w:t>ADC (Application detection and control) rules</w:t>
            </w:r>
            <w:r>
              <w:rPr>
                <w:noProof/>
                <w:webHidden/>
              </w:rPr>
              <w:tab/>
            </w:r>
            <w:r>
              <w:rPr>
                <w:noProof/>
                <w:webHidden/>
              </w:rPr>
              <w:fldChar w:fldCharType="begin"/>
            </w:r>
            <w:r>
              <w:rPr>
                <w:noProof/>
                <w:webHidden/>
              </w:rPr>
              <w:instrText xml:space="preserve"> PAGEREF _Toc502665734 \h </w:instrText>
            </w:r>
            <w:r>
              <w:rPr>
                <w:noProof/>
                <w:webHidden/>
              </w:rPr>
            </w:r>
            <w:r>
              <w:rPr>
                <w:noProof/>
                <w:webHidden/>
              </w:rPr>
              <w:fldChar w:fldCharType="separate"/>
            </w:r>
            <w:r>
              <w:rPr>
                <w:noProof/>
                <w:webHidden/>
              </w:rPr>
              <w:t>2</w:t>
            </w:r>
            <w:r>
              <w:rPr>
                <w:noProof/>
                <w:webHidden/>
              </w:rPr>
              <w:fldChar w:fldCharType="end"/>
            </w:r>
          </w:hyperlink>
        </w:p>
        <w:p w:rsidR="00436239" w:rsidRDefault="00436239">
          <w:pPr>
            <w:pStyle w:val="TOC2"/>
            <w:tabs>
              <w:tab w:val="right" w:leader="dot" w:pos="9350"/>
            </w:tabs>
            <w:rPr>
              <w:rFonts w:eastAsiaTheme="minorEastAsia"/>
              <w:noProof/>
            </w:rPr>
          </w:pPr>
          <w:hyperlink w:anchor="_Toc502665735" w:history="1">
            <w:r w:rsidRPr="00B71CF8">
              <w:rPr>
                <w:rStyle w:val="Hyperlink"/>
                <w:noProof/>
              </w:rPr>
              <w:t>SDF (Service data flow) rules</w:t>
            </w:r>
            <w:r>
              <w:rPr>
                <w:noProof/>
                <w:webHidden/>
              </w:rPr>
              <w:tab/>
            </w:r>
            <w:r>
              <w:rPr>
                <w:noProof/>
                <w:webHidden/>
              </w:rPr>
              <w:fldChar w:fldCharType="begin"/>
            </w:r>
            <w:r>
              <w:rPr>
                <w:noProof/>
                <w:webHidden/>
              </w:rPr>
              <w:instrText xml:space="preserve"> PAGEREF _Toc502665735 \h </w:instrText>
            </w:r>
            <w:r>
              <w:rPr>
                <w:noProof/>
                <w:webHidden/>
              </w:rPr>
            </w:r>
            <w:r>
              <w:rPr>
                <w:noProof/>
                <w:webHidden/>
              </w:rPr>
              <w:fldChar w:fldCharType="separate"/>
            </w:r>
            <w:r>
              <w:rPr>
                <w:noProof/>
                <w:webHidden/>
              </w:rPr>
              <w:t>3</w:t>
            </w:r>
            <w:r>
              <w:rPr>
                <w:noProof/>
                <w:webHidden/>
              </w:rPr>
              <w:fldChar w:fldCharType="end"/>
            </w:r>
          </w:hyperlink>
        </w:p>
        <w:p w:rsidR="00436239" w:rsidRDefault="00436239">
          <w:pPr>
            <w:pStyle w:val="TOC2"/>
            <w:tabs>
              <w:tab w:val="right" w:leader="dot" w:pos="9350"/>
            </w:tabs>
            <w:rPr>
              <w:rFonts w:eastAsiaTheme="minorEastAsia"/>
              <w:noProof/>
            </w:rPr>
          </w:pPr>
          <w:hyperlink w:anchor="_Toc502665736" w:history="1">
            <w:r w:rsidRPr="00B71CF8">
              <w:rPr>
                <w:rStyle w:val="Hyperlink"/>
                <w:noProof/>
              </w:rPr>
              <w:t>Table relationship</w:t>
            </w:r>
            <w:r>
              <w:rPr>
                <w:noProof/>
                <w:webHidden/>
              </w:rPr>
              <w:tab/>
            </w:r>
            <w:r>
              <w:rPr>
                <w:noProof/>
                <w:webHidden/>
              </w:rPr>
              <w:fldChar w:fldCharType="begin"/>
            </w:r>
            <w:r>
              <w:rPr>
                <w:noProof/>
                <w:webHidden/>
              </w:rPr>
              <w:instrText xml:space="preserve"> PAGEREF _Toc502665736 \h </w:instrText>
            </w:r>
            <w:r>
              <w:rPr>
                <w:noProof/>
                <w:webHidden/>
              </w:rPr>
            </w:r>
            <w:r>
              <w:rPr>
                <w:noProof/>
                <w:webHidden/>
              </w:rPr>
              <w:fldChar w:fldCharType="separate"/>
            </w:r>
            <w:r>
              <w:rPr>
                <w:noProof/>
                <w:webHidden/>
              </w:rPr>
              <w:t>3</w:t>
            </w:r>
            <w:r>
              <w:rPr>
                <w:noProof/>
                <w:webHidden/>
              </w:rPr>
              <w:fldChar w:fldCharType="end"/>
            </w:r>
          </w:hyperlink>
        </w:p>
        <w:p w:rsidR="00436239" w:rsidRDefault="00436239">
          <w:pPr>
            <w:pStyle w:val="TOC1"/>
            <w:tabs>
              <w:tab w:val="right" w:leader="dot" w:pos="9350"/>
            </w:tabs>
            <w:rPr>
              <w:rFonts w:eastAsiaTheme="minorEastAsia"/>
              <w:noProof/>
            </w:rPr>
          </w:pPr>
          <w:hyperlink w:anchor="_Toc502665737" w:history="1">
            <w:r w:rsidRPr="00B71CF8">
              <w:rPr>
                <w:rStyle w:val="Hyperlink"/>
                <w:noProof/>
              </w:rPr>
              <w:t>Code Flow:</w:t>
            </w:r>
            <w:r>
              <w:rPr>
                <w:noProof/>
                <w:webHidden/>
              </w:rPr>
              <w:tab/>
            </w:r>
            <w:r>
              <w:rPr>
                <w:noProof/>
                <w:webHidden/>
              </w:rPr>
              <w:fldChar w:fldCharType="begin"/>
            </w:r>
            <w:r>
              <w:rPr>
                <w:noProof/>
                <w:webHidden/>
              </w:rPr>
              <w:instrText xml:space="preserve"> PAGEREF _Toc502665737 \h </w:instrText>
            </w:r>
            <w:r>
              <w:rPr>
                <w:noProof/>
                <w:webHidden/>
              </w:rPr>
            </w:r>
            <w:r>
              <w:rPr>
                <w:noProof/>
                <w:webHidden/>
              </w:rPr>
              <w:fldChar w:fldCharType="separate"/>
            </w:r>
            <w:r>
              <w:rPr>
                <w:noProof/>
                <w:webHidden/>
              </w:rPr>
              <w:t>5</w:t>
            </w:r>
            <w:r>
              <w:rPr>
                <w:noProof/>
                <w:webHidden/>
              </w:rPr>
              <w:fldChar w:fldCharType="end"/>
            </w:r>
          </w:hyperlink>
        </w:p>
        <w:p w:rsidR="00436239" w:rsidRDefault="00436239">
          <w:pPr>
            <w:pStyle w:val="TOC1"/>
            <w:tabs>
              <w:tab w:val="right" w:leader="dot" w:pos="9350"/>
            </w:tabs>
            <w:rPr>
              <w:rFonts w:eastAsiaTheme="minorEastAsia"/>
              <w:noProof/>
            </w:rPr>
          </w:pPr>
          <w:hyperlink w:anchor="_Toc502665738" w:history="1">
            <w:r w:rsidRPr="00B71CF8">
              <w:rPr>
                <w:rStyle w:val="Hyperlink"/>
                <w:noProof/>
              </w:rPr>
              <w:t>Test plan and results</w:t>
            </w:r>
            <w:r>
              <w:rPr>
                <w:noProof/>
                <w:webHidden/>
              </w:rPr>
              <w:tab/>
            </w:r>
            <w:r>
              <w:rPr>
                <w:noProof/>
                <w:webHidden/>
              </w:rPr>
              <w:fldChar w:fldCharType="begin"/>
            </w:r>
            <w:r>
              <w:rPr>
                <w:noProof/>
                <w:webHidden/>
              </w:rPr>
              <w:instrText xml:space="preserve"> PAGEREF _Toc502665738 \h </w:instrText>
            </w:r>
            <w:r>
              <w:rPr>
                <w:noProof/>
                <w:webHidden/>
              </w:rPr>
            </w:r>
            <w:r>
              <w:rPr>
                <w:noProof/>
                <w:webHidden/>
              </w:rPr>
              <w:fldChar w:fldCharType="separate"/>
            </w:r>
            <w:r>
              <w:rPr>
                <w:noProof/>
                <w:webHidden/>
              </w:rPr>
              <w:t>5</w:t>
            </w:r>
            <w:r>
              <w:rPr>
                <w:noProof/>
                <w:webHidden/>
              </w:rPr>
              <w:fldChar w:fldCharType="end"/>
            </w:r>
          </w:hyperlink>
        </w:p>
        <w:p w:rsidR="00276CF8" w:rsidRDefault="00276CF8">
          <w:r>
            <w:rPr>
              <w:b/>
              <w:bCs/>
              <w:noProof/>
            </w:rPr>
            <w:fldChar w:fldCharType="end"/>
          </w:r>
        </w:p>
      </w:sdtContent>
    </w:sdt>
    <w:p w:rsidR="004253A9" w:rsidRDefault="004253A9" w:rsidP="004253A9">
      <w:pPr>
        <w:pStyle w:val="Title"/>
        <w:jc w:val="center"/>
      </w:pPr>
      <w:r>
        <w:br w:type="page"/>
      </w:r>
    </w:p>
    <w:p w:rsidR="004253A9" w:rsidRDefault="004253A9" w:rsidP="004253A9">
      <w:pPr>
        <w:pStyle w:val="Heading1"/>
      </w:pPr>
      <w:bookmarkStart w:id="0" w:name="_Toc502665732"/>
      <w:r>
        <w:lastRenderedPageBreak/>
        <w:t>Table design</w:t>
      </w:r>
      <w:bookmarkEnd w:id="0"/>
    </w:p>
    <w:p w:rsidR="004253A9" w:rsidRDefault="004253A9" w:rsidP="004253A9">
      <w:r>
        <w:t>This document describes design, implementation and test for rule tables in NGIC. Rule table requirements ar</w:t>
      </w:r>
      <w:r w:rsidR="005035FB">
        <w:t xml:space="preserve">e defined in the specification TS 29.212. Following are tables designed in NGIC to configure traffic policy and charging rules. </w:t>
      </w:r>
    </w:p>
    <w:p w:rsidR="005035FB" w:rsidRDefault="005035FB" w:rsidP="005035FB">
      <w:pPr>
        <w:pStyle w:val="Heading2"/>
      </w:pPr>
      <w:bookmarkStart w:id="1" w:name="_Toc502665733"/>
      <w:r>
        <w:t>PCC</w:t>
      </w:r>
      <w:r w:rsidR="00581CE0">
        <w:t xml:space="preserve"> </w:t>
      </w:r>
      <w:r>
        <w:t>(Policy and charging control) rules</w:t>
      </w:r>
      <w:bookmarkEnd w:id="1"/>
    </w:p>
    <w:p w:rsidR="00B9255F" w:rsidRPr="00B9255F" w:rsidRDefault="00B9255F" w:rsidP="00B9255F">
      <w:r>
        <w:t>Each PCC rules is associated with SDF or ADC rules. Following are the key points to note for same:</w:t>
      </w:r>
    </w:p>
    <w:p w:rsidR="00B9255F" w:rsidRPr="00823BC6" w:rsidRDefault="00B9255F" w:rsidP="00B9255F">
      <w:pPr>
        <w:pStyle w:val="ListParagraph"/>
        <w:numPr>
          <w:ilvl w:val="0"/>
          <w:numId w:val="2"/>
        </w:numPr>
      </w:pPr>
      <w:r>
        <w:t>PCC rule can be associated with either SDF rule(s) or ADC rule.</w:t>
      </w:r>
    </w:p>
    <w:p w:rsidR="00B9255F" w:rsidRDefault="00B9255F" w:rsidP="00B9255F">
      <w:pPr>
        <w:pStyle w:val="ListParagraph"/>
        <w:numPr>
          <w:ilvl w:val="0"/>
          <w:numId w:val="2"/>
        </w:numPr>
      </w:pPr>
      <w:r>
        <w:t>Single PCC rule can be associated with one or multiple SDF rule(s).</w:t>
      </w:r>
    </w:p>
    <w:p w:rsidR="00B9255F" w:rsidRPr="00B9255F" w:rsidRDefault="00B9255F" w:rsidP="00B9255F">
      <w:pPr>
        <w:pStyle w:val="ListParagraph"/>
        <w:numPr>
          <w:ilvl w:val="0"/>
          <w:numId w:val="2"/>
        </w:numPr>
      </w:pPr>
      <w:r>
        <w:t>Single PCC rule can be associated with single ADC rule.</w:t>
      </w:r>
    </w:p>
    <w:tbl>
      <w:tblPr>
        <w:tblStyle w:val="GridTable1Light"/>
        <w:tblW w:w="0" w:type="auto"/>
        <w:tblLook w:val="04A0" w:firstRow="1" w:lastRow="0" w:firstColumn="1" w:lastColumn="0" w:noHBand="0" w:noVBand="1"/>
      </w:tblPr>
      <w:tblGrid>
        <w:gridCol w:w="2824"/>
        <w:gridCol w:w="1776"/>
      </w:tblGrid>
      <w:tr w:rsidR="005035FB" w:rsidTr="005035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4" w:type="dxa"/>
          </w:tcPr>
          <w:p w:rsidR="005035FB" w:rsidRDefault="005035FB" w:rsidP="005035FB">
            <w:r>
              <w:t>Attribute</w:t>
            </w:r>
          </w:p>
        </w:tc>
        <w:tc>
          <w:tcPr>
            <w:tcW w:w="1776" w:type="dxa"/>
          </w:tcPr>
          <w:p w:rsidR="005035FB" w:rsidRDefault="005035FB" w:rsidP="005035FB">
            <w:pPr>
              <w:cnfStyle w:val="100000000000" w:firstRow="1" w:lastRow="0" w:firstColumn="0" w:lastColumn="0" w:oddVBand="0" w:evenVBand="0" w:oddHBand="0" w:evenHBand="0" w:firstRowFirstColumn="0" w:firstRowLastColumn="0" w:lastRowFirstColumn="0" w:lastRowLastColumn="0"/>
            </w:pPr>
            <w:r>
              <w:t>Sample value</w:t>
            </w:r>
          </w:p>
        </w:tc>
      </w:tr>
      <w:tr w:rsidR="005035FB" w:rsidTr="005035FB">
        <w:tc>
          <w:tcPr>
            <w:cnfStyle w:val="001000000000" w:firstRow="0" w:lastRow="0" w:firstColumn="1" w:lastColumn="0" w:oddVBand="0" w:evenVBand="0" w:oddHBand="0" w:evenHBand="0" w:firstRowFirstColumn="0" w:firstRowLastColumn="0" w:lastRowFirstColumn="0" w:lastRowLastColumn="0"/>
            <w:tcW w:w="2824" w:type="dxa"/>
          </w:tcPr>
          <w:p w:rsidR="005035FB" w:rsidRPr="002D521C" w:rsidRDefault="005035FB" w:rsidP="005035FB">
            <w:r>
              <w:t>RULE_NAME</w:t>
            </w:r>
          </w:p>
        </w:tc>
        <w:tc>
          <w:tcPr>
            <w:tcW w:w="1776" w:type="dxa"/>
          </w:tcPr>
          <w:p w:rsidR="005035FB" w:rsidRDefault="005035FB" w:rsidP="005035FB">
            <w:pPr>
              <w:cnfStyle w:val="000000000000" w:firstRow="0" w:lastRow="0" w:firstColumn="0" w:lastColumn="0" w:oddVBand="0" w:evenVBand="0" w:oddHBand="0" w:evenHBand="0" w:firstRowFirstColumn="0" w:firstRowLastColumn="0" w:lastRowFirstColumn="0" w:lastRowLastColumn="0"/>
            </w:pPr>
            <w:r>
              <w:t>String</w:t>
            </w:r>
          </w:p>
        </w:tc>
      </w:tr>
      <w:tr w:rsidR="005035FB" w:rsidTr="005035FB">
        <w:tc>
          <w:tcPr>
            <w:cnfStyle w:val="001000000000" w:firstRow="0" w:lastRow="0" w:firstColumn="1" w:lastColumn="0" w:oddVBand="0" w:evenVBand="0" w:oddHBand="0" w:evenHBand="0" w:firstRowFirstColumn="0" w:firstRowLastColumn="0" w:lastRowFirstColumn="0" w:lastRowLastColumn="0"/>
            <w:tcW w:w="2824" w:type="dxa"/>
          </w:tcPr>
          <w:p w:rsidR="005035FB" w:rsidRPr="002D521C" w:rsidRDefault="005035FB" w:rsidP="005035FB">
            <w:r w:rsidRPr="002D521C">
              <w:t xml:space="preserve">RATING_GROUP </w:t>
            </w:r>
          </w:p>
        </w:tc>
        <w:tc>
          <w:tcPr>
            <w:tcW w:w="1776" w:type="dxa"/>
          </w:tcPr>
          <w:p w:rsidR="005035FB" w:rsidRDefault="005035FB" w:rsidP="005035FB">
            <w:pPr>
              <w:cnfStyle w:val="000000000000" w:firstRow="0" w:lastRow="0" w:firstColumn="0" w:lastColumn="0" w:oddVBand="0" w:evenVBand="0" w:oddHBand="0" w:evenHBand="0" w:firstRowFirstColumn="0" w:firstRowLastColumn="0" w:lastRowFirstColumn="0" w:lastRowLastColumn="0"/>
            </w:pPr>
            <w:r>
              <w:t>Integer</w:t>
            </w:r>
          </w:p>
        </w:tc>
      </w:tr>
      <w:tr w:rsidR="005035FB" w:rsidTr="005035FB">
        <w:tc>
          <w:tcPr>
            <w:cnfStyle w:val="001000000000" w:firstRow="0" w:lastRow="0" w:firstColumn="1" w:lastColumn="0" w:oddVBand="0" w:evenVBand="0" w:oddHBand="0" w:evenHBand="0" w:firstRowFirstColumn="0" w:firstRowLastColumn="0" w:lastRowFirstColumn="0" w:lastRowLastColumn="0"/>
            <w:tcW w:w="2824" w:type="dxa"/>
          </w:tcPr>
          <w:p w:rsidR="005035FB" w:rsidRPr="002D521C" w:rsidRDefault="00C47FCF" w:rsidP="005035FB">
            <w:r>
              <w:t>SERVICE_ID</w:t>
            </w:r>
          </w:p>
        </w:tc>
        <w:tc>
          <w:tcPr>
            <w:tcW w:w="1776" w:type="dxa"/>
          </w:tcPr>
          <w:p w:rsidR="005035FB" w:rsidRDefault="005035FB" w:rsidP="005035FB">
            <w:pPr>
              <w:cnfStyle w:val="000000000000" w:firstRow="0" w:lastRow="0" w:firstColumn="0" w:lastColumn="0" w:oddVBand="0" w:evenVBand="0" w:oddHBand="0" w:evenHBand="0" w:firstRowFirstColumn="0" w:firstRowLastColumn="0" w:lastRowFirstColumn="0" w:lastRowLastColumn="0"/>
            </w:pPr>
            <w:r>
              <w:t>Integer</w:t>
            </w:r>
          </w:p>
        </w:tc>
      </w:tr>
      <w:tr w:rsidR="005035FB" w:rsidTr="005035FB">
        <w:tc>
          <w:tcPr>
            <w:cnfStyle w:val="001000000000" w:firstRow="0" w:lastRow="0" w:firstColumn="1" w:lastColumn="0" w:oddVBand="0" w:evenVBand="0" w:oddHBand="0" w:evenHBand="0" w:firstRowFirstColumn="0" w:firstRowLastColumn="0" w:lastRowFirstColumn="0" w:lastRowLastColumn="0"/>
            <w:tcW w:w="2824" w:type="dxa"/>
          </w:tcPr>
          <w:p w:rsidR="005035FB" w:rsidRPr="002D521C" w:rsidRDefault="005035FB" w:rsidP="00C47FCF">
            <w:r w:rsidRPr="002D521C">
              <w:t xml:space="preserve">RULE_STATUS </w:t>
            </w:r>
          </w:p>
        </w:tc>
        <w:tc>
          <w:tcPr>
            <w:tcW w:w="1776" w:type="dxa"/>
          </w:tcPr>
          <w:p w:rsidR="005035FB" w:rsidRDefault="005035FB" w:rsidP="005035FB">
            <w:pPr>
              <w:cnfStyle w:val="000000000000" w:firstRow="0" w:lastRow="0" w:firstColumn="0" w:lastColumn="0" w:oddVBand="0" w:evenVBand="0" w:oddHBand="0" w:evenHBand="0" w:firstRowFirstColumn="0" w:firstRowLastColumn="0" w:lastRowFirstColumn="0" w:lastRowLastColumn="0"/>
            </w:pPr>
            <w:r>
              <w:t>Integer</w:t>
            </w:r>
          </w:p>
        </w:tc>
      </w:tr>
      <w:tr w:rsidR="005035FB" w:rsidTr="005035FB">
        <w:tc>
          <w:tcPr>
            <w:cnfStyle w:val="001000000000" w:firstRow="0" w:lastRow="0" w:firstColumn="1" w:lastColumn="0" w:oddVBand="0" w:evenVBand="0" w:oddHBand="0" w:evenHBand="0" w:firstRowFirstColumn="0" w:firstRowLastColumn="0" w:lastRowFirstColumn="0" w:lastRowLastColumn="0"/>
            <w:tcW w:w="2824" w:type="dxa"/>
          </w:tcPr>
          <w:p w:rsidR="005035FB" w:rsidRPr="002D521C" w:rsidRDefault="005035FB" w:rsidP="00C47FCF">
            <w:r w:rsidRPr="002D521C">
              <w:t xml:space="preserve">GATE_STATUS </w:t>
            </w:r>
          </w:p>
        </w:tc>
        <w:tc>
          <w:tcPr>
            <w:tcW w:w="1776" w:type="dxa"/>
          </w:tcPr>
          <w:p w:rsidR="005035FB" w:rsidRDefault="005035FB" w:rsidP="005035FB">
            <w:pPr>
              <w:cnfStyle w:val="000000000000" w:firstRow="0" w:lastRow="0" w:firstColumn="0" w:lastColumn="0" w:oddVBand="0" w:evenVBand="0" w:oddHBand="0" w:evenHBand="0" w:firstRowFirstColumn="0" w:firstRowLastColumn="0" w:lastRowFirstColumn="0" w:lastRowLastColumn="0"/>
            </w:pPr>
            <w:r>
              <w:t>Integer(1-Accept, 0-Drop)</w:t>
            </w:r>
          </w:p>
        </w:tc>
      </w:tr>
      <w:tr w:rsidR="005035FB" w:rsidTr="005035FB">
        <w:tc>
          <w:tcPr>
            <w:cnfStyle w:val="001000000000" w:firstRow="0" w:lastRow="0" w:firstColumn="1" w:lastColumn="0" w:oddVBand="0" w:evenVBand="0" w:oddHBand="0" w:evenHBand="0" w:firstRowFirstColumn="0" w:firstRowLastColumn="0" w:lastRowFirstColumn="0" w:lastRowLastColumn="0"/>
            <w:tcW w:w="2824" w:type="dxa"/>
          </w:tcPr>
          <w:p w:rsidR="005035FB" w:rsidRPr="002D521C" w:rsidRDefault="005035FB" w:rsidP="00C47FCF">
            <w:r w:rsidRPr="002D521C">
              <w:t>SESSION_CONT</w:t>
            </w:r>
          </w:p>
        </w:tc>
        <w:tc>
          <w:tcPr>
            <w:tcW w:w="1776" w:type="dxa"/>
          </w:tcPr>
          <w:p w:rsidR="005035FB" w:rsidRDefault="005035FB" w:rsidP="005035FB">
            <w:pPr>
              <w:cnfStyle w:val="000000000000" w:firstRow="0" w:lastRow="0" w:firstColumn="0" w:lastColumn="0" w:oddVBand="0" w:evenVBand="0" w:oddHBand="0" w:evenHBand="0" w:firstRowFirstColumn="0" w:firstRowLastColumn="0" w:lastRowFirstColumn="0" w:lastRowLastColumn="0"/>
            </w:pPr>
            <w:r>
              <w:t>Integer</w:t>
            </w:r>
          </w:p>
        </w:tc>
      </w:tr>
      <w:tr w:rsidR="005035FB" w:rsidTr="005035FB">
        <w:tc>
          <w:tcPr>
            <w:cnfStyle w:val="001000000000" w:firstRow="0" w:lastRow="0" w:firstColumn="1" w:lastColumn="0" w:oddVBand="0" w:evenVBand="0" w:oddHBand="0" w:evenHBand="0" w:firstRowFirstColumn="0" w:firstRowLastColumn="0" w:lastRowFirstColumn="0" w:lastRowLastColumn="0"/>
            <w:tcW w:w="2824" w:type="dxa"/>
          </w:tcPr>
          <w:p w:rsidR="005035FB" w:rsidRPr="002D521C" w:rsidRDefault="00C47FCF" w:rsidP="005035FB">
            <w:r>
              <w:t>REPORT_LEVEL</w:t>
            </w:r>
          </w:p>
        </w:tc>
        <w:tc>
          <w:tcPr>
            <w:tcW w:w="1776" w:type="dxa"/>
          </w:tcPr>
          <w:p w:rsidR="005035FB" w:rsidRDefault="005035FB" w:rsidP="005035FB">
            <w:pPr>
              <w:cnfStyle w:val="000000000000" w:firstRow="0" w:lastRow="0" w:firstColumn="0" w:lastColumn="0" w:oddVBand="0" w:evenVBand="0" w:oddHBand="0" w:evenHBand="0" w:firstRowFirstColumn="0" w:firstRowLastColumn="0" w:lastRowFirstColumn="0" w:lastRowLastColumn="0"/>
            </w:pPr>
            <w:r>
              <w:t>Integer</w:t>
            </w:r>
          </w:p>
        </w:tc>
      </w:tr>
      <w:tr w:rsidR="005035FB" w:rsidTr="005035FB">
        <w:tc>
          <w:tcPr>
            <w:cnfStyle w:val="001000000000" w:firstRow="0" w:lastRow="0" w:firstColumn="1" w:lastColumn="0" w:oddVBand="0" w:evenVBand="0" w:oddHBand="0" w:evenHBand="0" w:firstRowFirstColumn="0" w:firstRowLastColumn="0" w:lastRowFirstColumn="0" w:lastRowLastColumn="0"/>
            <w:tcW w:w="2824" w:type="dxa"/>
          </w:tcPr>
          <w:p w:rsidR="005035FB" w:rsidRPr="000372B9" w:rsidRDefault="00C47FCF" w:rsidP="005035FB">
            <w:r>
              <w:t>CHARGING_MODE</w:t>
            </w:r>
          </w:p>
        </w:tc>
        <w:tc>
          <w:tcPr>
            <w:tcW w:w="1776" w:type="dxa"/>
          </w:tcPr>
          <w:p w:rsidR="005035FB" w:rsidRDefault="005035FB" w:rsidP="005035FB">
            <w:pPr>
              <w:cnfStyle w:val="000000000000" w:firstRow="0" w:lastRow="0" w:firstColumn="0" w:lastColumn="0" w:oddVBand="0" w:evenVBand="0" w:oddHBand="0" w:evenHBand="0" w:firstRowFirstColumn="0" w:firstRowLastColumn="0" w:lastRowFirstColumn="0" w:lastRowLastColumn="0"/>
            </w:pPr>
            <w:r>
              <w:t>Integer</w:t>
            </w:r>
          </w:p>
        </w:tc>
      </w:tr>
      <w:tr w:rsidR="005035FB" w:rsidTr="005035FB">
        <w:tc>
          <w:tcPr>
            <w:cnfStyle w:val="001000000000" w:firstRow="0" w:lastRow="0" w:firstColumn="1" w:lastColumn="0" w:oddVBand="0" w:evenVBand="0" w:oddHBand="0" w:evenHBand="0" w:firstRowFirstColumn="0" w:firstRowLastColumn="0" w:lastRowFirstColumn="0" w:lastRowLastColumn="0"/>
            <w:tcW w:w="2824" w:type="dxa"/>
          </w:tcPr>
          <w:p w:rsidR="005035FB" w:rsidRPr="000372B9" w:rsidRDefault="00C47FCF" w:rsidP="005035FB">
            <w:r>
              <w:t>METERING_METHOD</w:t>
            </w:r>
          </w:p>
        </w:tc>
        <w:tc>
          <w:tcPr>
            <w:tcW w:w="1776" w:type="dxa"/>
          </w:tcPr>
          <w:p w:rsidR="005035FB" w:rsidRDefault="005035FB" w:rsidP="005035FB">
            <w:pPr>
              <w:cnfStyle w:val="000000000000" w:firstRow="0" w:lastRow="0" w:firstColumn="0" w:lastColumn="0" w:oddVBand="0" w:evenVBand="0" w:oddHBand="0" w:evenHBand="0" w:firstRowFirstColumn="0" w:firstRowLastColumn="0" w:lastRowFirstColumn="0" w:lastRowLastColumn="0"/>
            </w:pPr>
            <w:r>
              <w:t>Integer</w:t>
            </w:r>
          </w:p>
        </w:tc>
      </w:tr>
      <w:tr w:rsidR="005035FB" w:rsidTr="005035FB">
        <w:tc>
          <w:tcPr>
            <w:cnfStyle w:val="001000000000" w:firstRow="0" w:lastRow="0" w:firstColumn="1" w:lastColumn="0" w:oddVBand="0" w:evenVBand="0" w:oddHBand="0" w:evenHBand="0" w:firstRowFirstColumn="0" w:firstRowLastColumn="0" w:lastRowFirstColumn="0" w:lastRowLastColumn="0"/>
            <w:tcW w:w="2824" w:type="dxa"/>
          </w:tcPr>
          <w:p w:rsidR="005035FB" w:rsidRPr="000372B9" w:rsidRDefault="00C47FCF" w:rsidP="005035FB">
            <w:r>
              <w:t>MUTE_NOTIFY</w:t>
            </w:r>
          </w:p>
        </w:tc>
        <w:tc>
          <w:tcPr>
            <w:tcW w:w="1776" w:type="dxa"/>
          </w:tcPr>
          <w:p w:rsidR="005035FB" w:rsidRDefault="005035FB" w:rsidP="005035FB">
            <w:pPr>
              <w:cnfStyle w:val="000000000000" w:firstRow="0" w:lastRow="0" w:firstColumn="0" w:lastColumn="0" w:oddVBand="0" w:evenVBand="0" w:oddHBand="0" w:evenHBand="0" w:firstRowFirstColumn="0" w:firstRowLastColumn="0" w:lastRowFirstColumn="0" w:lastRowLastColumn="0"/>
            </w:pPr>
            <w:r>
              <w:t>Integer</w:t>
            </w:r>
          </w:p>
        </w:tc>
      </w:tr>
      <w:tr w:rsidR="005035FB" w:rsidTr="005035FB">
        <w:tc>
          <w:tcPr>
            <w:cnfStyle w:val="001000000000" w:firstRow="0" w:lastRow="0" w:firstColumn="1" w:lastColumn="0" w:oddVBand="0" w:evenVBand="0" w:oddHBand="0" w:evenHBand="0" w:firstRowFirstColumn="0" w:firstRowLastColumn="0" w:lastRowFirstColumn="0" w:lastRowLastColumn="0"/>
            <w:tcW w:w="2824" w:type="dxa"/>
          </w:tcPr>
          <w:p w:rsidR="005035FB" w:rsidRPr="000372B9" w:rsidRDefault="00C47FCF" w:rsidP="005035FB">
            <w:r>
              <w:t>MONITORING_KEY</w:t>
            </w:r>
          </w:p>
        </w:tc>
        <w:tc>
          <w:tcPr>
            <w:tcW w:w="1776" w:type="dxa"/>
          </w:tcPr>
          <w:p w:rsidR="005035FB" w:rsidRDefault="005035FB" w:rsidP="005035FB">
            <w:pPr>
              <w:cnfStyle w:val="000000000000" w:firstRow="0" w:lastRow="0" w:firstColumn="0" w:lastColumn="0" w:oddVBand="0" w:evenVBand="0" w:oddHBand="0" w:evenHBand="0" w:firstRowFirstColumn="0" w:firstRowLastColumn="0" w:lastRowFirstColumn="0" w:lastRowLastColumn="0"/>
            </w:pPr>
            <w:r>
              <w:t>Integer</w:t>
            </w:r>
          </w:p>
        </w:tc>
      </w:tr>
      <w:tr w:rsidR="005035FB" w:rsidTr="005035FB">
        <w:tc>
          <w:tcPr>
            <w:cnfStyle w:val="001000000000" w:firstRow="0" w:lastRow="0" w:firstColumn="1" w:lastColumn="0" w:oddVBand="0" w:evenVBand="0" w:oddHBand="0" w:evenHBand="0" w:firstRowFirstColumn="0" w:firstRowLastColumn="0" w:lastRowFirstColumn="0" w:lastRowLastColumn="0"/>
            <w:tcW w:w="2824" w:type="dxa"/>
          </w:tcPr>
          <w:p w:rsidR="005035FB" w:rsidRPr="000372B9" w:rsidRDefault="00C47FCF" w:rsidP="005035FB">
            <w:r>
              <w:t>SPONSOR_ID</w:t>
            </w:r>
          </w:p>
        </w:tc>
        <w:tc>
          <w:tcPr>
            <w:tcW w:w="1776" w:type="dxa"/>
          </w:tcPr>
          <w:p w:rsidR="005035FB" w:rsidRDefault="005035FB" w:rsidP="005035FB">
            <w:pPr>
              <w:cnfStyle w:val="000000000000" w:firstRow="0" w:lastRow="0" w:firstColumn="0" w:lastColumn="0" w:oddVBand="0" w:evenVBand="0" w:oddHBand="0" w:evenHBand="0" w:firstRowFirstColumn="0" w:firstRowLastColumn="0" w:lastRowFirstColumn="0" w:lastRowLastColumn="0"/>
            </w:pPr>
            <w:r>
              <w:t>Integer</w:t>
            </w:r>
          </w:p>
        </w:tc>
      </w:tr>
      <w:tr w:rsidR="005035FB" w:rsidTr="005035FB">
        <w:tc>
          <w:tcPr>
            <w:cnfStyle w:val="001000000000" w:firstRow="0" w:lastRow="0" w:firstColumn="1" w:lastColumn="0" w:oddVBand="0" w:evenVBand="0" w:oddHBand="0" w:evenHBand="0" w:firstRowFirstColumn="0" w:firstRowLastColumn="0" w:lastRowFirstColumn="0" w:lastRowLastColumn="0"/>
            <w:tcW w:w="2824" w:type="dxa"/>
          </w:tcPr>
          <w:p w:rsidR="005035FB" w:rsidRPr="000372B9" w:rsidRDefault="00C47FCF" w:rsidP="005035FB">
            <w:r>
              <w:t>REDIRECT_INFO</w:t>
            </w:r>
          </w:p>
        </w:tc>
        <w:tc>
          <w:tcPr>
            <w:tcW w:w="1776" w:type="dxa"/>
          </w:tcPr>
          <w:p w:rsidR="005035FB" w:rsidRDefault="005035FB" w:rsidP="005035FB">
            <w:pPr>
              <w:cnfStyle w:val="000000000000" w:firstRow="0" w:lastRow="0" w:firstColumn="0" w:lastColumn="0" w:oddVBand="0" w:evenVBand="0" w:oddHBand="0" w:evenHBand="0" w:firstRowFirstColumn="0" w:firstRowLastColumn="0" w:lastRowFirstColumn="0" w:lastRowLastColumn="0"/>
            </w:pPr>
            <w:r>
              <w:t>Integer</w:t>
            </w:r>
          </w:p>
        </w:tc>
      </w:tr>
      <w:tr w:rsidR="005035FB" w:rsidTr="005035FB">
        <w:tc>
          <w:tcPr>
            <w:cnfStyle w:val="001000000000" w:firstRow="0" w:lastRow="0" w:firstColumn="1" w:lastColumn="0" w:oddVBand="0" w:evenVBand="0" w:oddHBand="0" w:evenHBand="0" w:firstRowFirstColumn="0" w:firstRowLastColumn="0" w:lastRowFirstColumn="0" w:lastRowLastColumn="0"/>
            <w:tcW w:w="2824" w:type="dxa"/>
          </w:tcPr>
          <w:p w:rsidR="005035FB" w:rsidRPr="000372B9" w:rsidRDefault="00C47FCF" w:rsidP="005035FB">
            <w:r>
              <w:t>PRECEDENCE</w:t>
            </w:r>
          </w:p>
        </w:tc>
        <w:tc>
          <w:tcPr>
            <w:tcW w:w="1776" w:type="dxa"/>
          </w:tcPr>
          <w:p w:rsidR="005035FB" w:rsidRDefault="005035FB" w:rsidP="005035FB">
            <w:pPr>
              <w:cnfStyle w:val="000000000000" w:firstRow="0" w:lastRow="0" w:firstColumn="0" w:lastColumn="0" w:oddVBand="0" w:evenVBand="0" w:oddHBand="0" w:evenHBand="0" w:firstRowFirstColumn="0" w:firstRowLastColumn="0" w:lastRowFirstColumn="0" w:lastRowLastColumn="0"/>
            </w:pPr>
            <w:r>
              <w:t>Integer(0-255, 255 is lowest)</w:t>
            </w:r>
          </w:p>
        </w:tc>
      </w:tr>
      <w:tr w:rsidR="005035FB" w:rsidTr="005035FB">
        <w:tc>
          <w:tcPr>
            <w:cnfStyle w:val="001000000000" w:firstRow="0" w:lastRow="0" w:firstColumn="1" w:lastColumn="0" w:oddVBand="0" w:evenVBand="0" w:oddHBand="0" w:evenHBand="0" w:firstRowFirstColumn="0" w:firstRowLastColumn="0" w:lastRowFirstColumn="0" w:lastRowLastColumn="0"/>
            <w:tcW w:w="2824" w:type="dxa"/>
          </w:tcPr>
          <w:p w:rsidR="005035FB" w:rsidRPr="000372B9" w:rsidRDefault="00C47FCF" w:rsidP="005035FB">
            <w:r>
              <w:t>DROP_PKT_COUNT</w:t>
            </w:r>
          </w:p>
        </w:tc>
        <w:tc>
          <w:tcPr>
            <w:tcW w:w="1776" w:type="dxa"/>
          </w:tcPr>
          <w:p w:rsidR="005035FB" w:rsidRDefault="005035FB" w:rsidP="005035FB">
            <w:pPr>
              <w:cnfStyle w:val="000000000000" w:firstRow="0" w:lastRow="0" w:firstColumn="0" w:lastColumn="0" w:oddVBand="0" w:evenVBand="0" w:oddHBand="0" w:evenHBand="0" w:firstRowFirstColumn="0" w:firstRowLastColumn="0" w:lastRowFirstColumn="0" w:lastRowLastColumn="0"/>
            </w:pPr>
            <w:r>
              <w:t>Integer</w:t>
            </w:r>
          </w:p>
        </w:tc>
      </w:tr>
      <w:tr w:rsidR="005035FB" w:rsidTr="005035FB">
        <w:tc>
          <w:tcPr>
            <w:cnfStyle w:val="001000000000" w:firstRow="0" w:lastRow="0" w:firstColumn="1" w:lastColumn="0" w:oddVBand="0" w:evenVBand="0" w:oddHBand="0" w:evenHBand="0" w:firstRowFirstColumn="0" w:firstRowLastColumn="0" w:lastRowFirstColumn="0" w:lastRowLastColumn="0"/>
            <w:tcW w:w="2824" w:type="dxa"/>
          </w:tcPr>
          <w:p w:rsidR="005035FB" w:rsidRPr="000372B9" w:rsidRDefault="00C47FCF" w:rsidP="005035FB">
            <w:r>
              <w:t xml:space="preserve">UL_MBR_MTR_PROFILE_IDX </w:t>
            </w:r>
          </w:p>
        </w:tc>
        <w:tc>
          <w:tcPr>
            <w:tcW w:w="1776" w:type="dxa"/>
          </w:tcPr>
          <w:p w:rsidR="005035FB" w:rsidRDefault="005035FB" w:rsidP="005035FB">
            <w:pPr>
              <w:cnfStyle w:val="000000000000" w:firstRow="0" w:lastRow="0" w:firstColumn="0" w:lastColumn="0" w:oddVBand="0" w:evenVBand="0" w:oddHBand="0" w:evenHBand="0" w:firstRowFirstColumn="0" w:firstRowLastColumn="0" w:lastRowFirstColumn="0" w:lastRowLastColumn="0"/>
            </w:pPr>
            <w:r>
              <w:t xml:space="preserve">Integer - </w:t>
            </w:r>
            <w:r w:rsidRPr="000372B9">
              <w:t xml:space="preserve">Specify the meter profile index from </w:t>
            </w:r>
            <w:proofErr w:type="spellStart"/>
            <w:r w:rsidRPr="000372B9">
              <w:t>meter_profile.cfg</w:t>
            </w:r>
            <w:proofErr w:type="spellEnd"/>
          </w:p>
        </w:tc>
      </w:tr>
      <w:tr w:rsidR="005035FB" w:rsidTr="005035FB">
        <w:tc>
          <w:tcPr>
            <w:cnfStyle w:val="001000000000" w:firstRow="0" w:lastRow="0" w:firstColumn="1" w:lastColumn="0" w:oddVBand="0" w:evenVBand="0" w:oddHBand="0" w:evenHBand="0" w:firstRowFirstColumn="0" w:firstRowLastColumn="0" w:lastRowFirstColumn="0" w:lastRowLastColumn="0"/>
            <w:tcW w:w="2824" w:type="dxa"/>
          </w:tcPr>
          <w:p w:rsidR="005035FB" w:rsidRPr="000372B9" w:rsidRDefault="00C47FCF" w:rsidP="005035FB">
            <w:r>
              <w:t>DL_MBR_MTR_PROFILE_IDX</w:t>
            </w:r>
          </w:p>
        </w:tc>
        <w:tc>
          <w:tcPr>
            <w:tcW w:w="1776" w:type="dxa"/>
          </w:tcPr>
          <w:p w:rsidR="005035FB" w:rsidRDefault="005035FB" w:rsidP="005035FB">
            <w:pPr>
              <w:cnfStyle w:val="000000000000" w:firstRow="0" w:lastRow="0" w:firstColumn="0" w:lastColumn="0" w:oddVBand="0" w:evenVBand="0" w:oddHBand="0" w:evenHBand="0" w:firstRowFirstColumn="0" w:firstRowLastColumn="0" w:lastRowFirstColumn="0" w:lastRowLastColumn="0"/>
            </w:pPr>
            <w:r>
              <w:t>Integer</w:t>
            </w:r>
          </w:p>
        </w:tc>
      </w:tr>
      <w:tr w:rsidR="005035FB" w:rsidTr="005035FB">
        <w:tc>
          <w:tcPr>
            <w:cnfStyle w:val="001000000000" w:firstRow="0" w:lastRow="0" w:firstColumn="1" w:lastColumn="0" w:oddVBand="0" w:evenVBand="0" w:oddHBand="0" w:evenHBand="0" w:firstRowFirstColumn="0" w:firstRowLastColumn="0" w:lastRowFirstColumn="0" w:lastRowLastColumn="0"/>
            <w:tcW w:w="2824" w:type="dxa"/>
          </w:tcPr>
          <w:p w:rsidR="005035FB" w:rsidRPr="006B002B" w:rsidRDefault="00C47FCF" w:rsidP="005035FB">
            <w:r>
              <w:t>SDF_FILTER_IDX</w:t>
            </w:r>
          </w:p>
        </w:tc>
        <w:tc>
          <w:tcPr>
            <w:tcW w:w="1776" w:type="dxa"/>
          </w:tcPr>
          <w:p w:rsidR="005035FB" w:rsidRDefault="005035FB" w:rsidP="005035FB">
            <w:pPr>
              <w:cnfStyle w:val="000000000000" w:firstRow="0" w:lastRow="0" w:firstColumn="0" w:lastColumn="0" w:oddVBand="0" w:evenVBand="0" w:oddHBand="0" w:evenHBand="0" w:firstRowFirstColumn="0" w:firstRowLastColumn="0" w:lastRowFirstColumn="0" w:lastRowLastColumn="0"/>
            </w:pPr>
            <w:r>
              <w:t>Integer</w:t>
            </w:r>
            <w:r w:rsidR="00AD7E39">
              <w:t xml:space="preserve"> Array</w:t>
            </w:r>
          </w:p>
        </w:tc>
      </w:tr>
      <w:tr w:rsidR="005035FB" w:rsidTr="005035FB">
        <w:tc>
          <w:tcPr>
            <w:cnfStyle w:val="001000000000" w:firstRow="0" w:lastRow="0" w:firstColumn="1" w:lastColumn="0" w:oddVBand="0" w:evenVBand="0" w:oddHBand="0" w:evenHBand="0" w:firstRowFirstColumn="0" w:firstRowLastColumn="0" w:lastRowFirstColumn="0" w:lastRowLastColumn="0"/>
            <w:tcW w:w="2824" w:type="dxa"/>
          </w:tcPr>
          <w:p w:rsidR="005035FB" w:rsidRPr="006B002B" w:rsidRDefault="00C47FCF" w:rsidP="005035FB">
            <w:r>
              <w:t>ADC_FILTER_IDX</w:t>
            </w:r>
          </w:p>
        </w:tc>
        <w:tc>
          <w:tcPr>
            <w:tcW w:w="1776" w:type="dxa"/>
          </w:tcPr>
          <w:p w:rsidR="005035FB" w:rsidRDefault="00AD7E39" w:rsidP="005035FB">
            <w:pPr>
              <w:cnfStyle w:val="000000000000" w:firstRow="0" w:lastRow="0" w:firstColumn="0" w:lastColumn="0" w:oddVBand="0" w:evenVBand="0" w:oddHBand="0" w:evenHBand="0" w:firstRowFirstColumn="0" w:firstRowLastColumn="0" w:lastRowFirstColumn="0" w:lastRowLastColumn="0"/>
            </w:pPr>
            <w:r>
              <w:t>Integer</w:t>
            </w:r>
          </w:p>
        </w:tc>
      </w:tr>
    </w:tbl>
    <w:p w:rsidR="005035FB" w:rsidRDefault="005035FB" w:rsidP="005035FB"/>
    <w:p w:rsidR="00D475CB" w:rsidRDefault="00D475CB" w:rsidP="005035FB">
      <w:r>
        <w:t xml:space="preserve">TBD: Following parameters from the specification are not supported </w:t>
      </w:r>
      <w:r w:rsidR="00C4069B">
        <w:t xml:space="preserve">in PCC table </w:t>
      </w:r>
      <w:r>
        <w:t>yet.</w:t>
      </w:r>
    </w:p>
    <w:p w:rsidR="00D475CB" w:rsidRPr="00D475CB" w:rsidRDefault="00D475CB" w:rsidP="00D475CB">
      <w:r>
        <w:rPr>
          <w:rFonts w:eastAsia="Times New Roman"/>
        </w:rPr>
        <w:t>(</w:t>
      </w:r>
      <w:r>
        <w:t>Reference:</w:t>
      </w:r>
      <w:r w:rsidRPr="00D475CB">
        <w:t xml:space="preserve"> </w:t>
      </w:r>
      <w:r>
        <w:t xml:space="preserve">section 4.3.1 </w:t>
      </w:r>
      <w:r w:rsidRPr="00D475CB">
        <w:t>in 29.212)</w:t>
      </w:r>
    </w:p>
    <w:p w:rsidR="00D475CB" w:rsidRPr="00D475CB" w:rsidRDefault="00D475CB" w:rsidP="00D475CB">
      <w:pPr>
        <w:pStyle w:val="ListParagraph"/>
        <w:numPr>
          <w:ilvl w:val="0"/>
          <w:numId w:val="5"/>
        </w:numPr>
      </w:pPr>
      <w:r>
        <w:t>I</w:t>
      </w:r>
      <w:r w:rsidRPr="00D475CB">
        <w:t xml:space="preserve">ndication for PS to CS session continuity; </w:t>
      </w:r>
    </w:p>
    <w:p w:rsidR="00D475CB" w:rsidRPr="00D475CB" w:rsidRDefault="00D475CB" w:rsidP="00D475CB">
      <w:pPr>
        <w:pStyle w:val="ListParagraph"/>
        <w:numPr>
          <w:ilvl w:val="0"/>
          <w:numId w:val="5"/>
        </w:numPr>
      </w:pPr>
      <w:r>
        <w:t>O</w:t>
      </w:r>
      <w:r w:rsidRPr="00D475CB">
        <w:t>ther charging parameters;    </w:t>
      </w:r>
    </w:p>
    <w:p w:rsidR="00D475CB" w:rsidRPr="00D475CB" w:rsidRDefault="00D475CB" w:rsidP="00D475CB">
      <w:pPr>
        <w:pStyle w:val="ListParagraph"/>
        <w:numPr>
          <w:ilvl w:val="0"/>
          <w:numId w:val="5"/>
        </w:numPr>
      </w:pPr>
      <w:r>
        <w:t>A</w:t>
      </w:r>
      <w:r w:rsidRPr="00D475CB">
        <w:t>pplication service provider identity; </w:t>
      </w:r>
    </w:p>
    <w:p w:rsidR="00D475CB" w:rsidRPr="00D475CB" w:rsidRDefault="00D475CB" w:rsidP="00D475CB">
      <w:pPr>
        <w:pStyle w:val="ListParagraph"/>
        <w:numPr>
          <w:ilvl w:val="0"/>
          <w:numId w:val="5"/>
        </w:numPr>
      </w:pPr>
      <w:r>
        <w:t>I</w:t>
      </w:r>
      <w:r w:rsidRPr="00D475CB">
        <w:t>ndication of access network information reporting;</w:t>
      </w:r>
    </w:p>
    <w:p w:rsidR="00D475CB" w:rsidRPr="00D475CB" w:rsidRDefault="00D475CB" w:rsidP="00D475CB">
      <w:pPr>
        <w:pStyle w:val="ListParagraph"/>
        <w:numPr>
          <w:ilvl w:val="0"/>
          <w:numId w:val="5"/>
        </w:numPr>
        <w:rPr>
          <w:rFonts w:eastAsia="Times New Roman"/>
        </w:rPr>
      </w:pPr>
      <w:r>
        <w:t>T</w:t>
      </w:r>
      <w:r w:rsidRPr="00D475CB">
        <w:t>raffic steering policy identifier(s).</w:t>
      </w:r>
      <w:r w:rsidRPr="00D475CB">
        <w:rPr>
          <w:rFonts w:eastAsia="Times New Roman"/>
        </w:rPr>
        <w:t>   </w:t>
      </w:r>
    </w:p>
    <w:p w:rsidR="00D475CB" w:rsidRDefault="00D475CB" w:rsidP="005035FB"/>
    <w:p w:rsidR="00B9255F" w:rsidRDefault="00B9255F" w:rsidP="00B9255F">
      <w:pPr>
        <w:pStyle w:val="Heading2"/>
      </w:pPr>
      <w:bookmarkStart w:id="2" w:name="_Toc502665734"/>
      <w:r>
        <w:t>ADC</w:t>
      </w:r>
      <w:r w:rsidR="00581CE0">
        <w:t xml:space="preserve"> </w:t>
      </w:r>
      <w:r>
        <w:t>(Application detection and control) rules</w:t>
      </w:r>
      <w:bookmarkEnd w:id="2"/>
    </w:p>
    <w:tbl>
      <w:tblPr>
        <w:tblStyle w:val="GridTable1Light"/>
        <w:tblW w:w="0" w:type="auto"/>
        <w:tblLook w:val="04A0" w:firstRow="1" w:lastRow="0" w:firstColumn="1" w:lastColumn="0" w:noHBand="0" w:noVBand="1"/>
      </w:tblPr>
      <w:tblGrid>
        <w:gridCol w:w="2824"/>
        <w:gridCol w:w="1776"/>
      </w:tblGrid>
      <w:tr w:rsidR="00B9255F" w:rsidTr="00981F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4" w:type="dxa"/>
          </w:tcPr>
          <w:p w:rsidR="00B9255F" w:rsidRDefault="00B9255F" w:rsidP="00981F62">
            <w:r>
              <w:t>Attribute</w:t>
            </w:r>
          </w:p>
        </w:tc>
        <w:tc>
          <w:tcPr>
            <w:tcW w:w="1776" w:type="dxa"/>
          </w:tcPr>
          <w:p w:rsidR="00B9255F" w:rsidRDefault="00B9255F" w:rsidP="00981F62">
            <w:pPr>
              <w:cnfStyle w:val="100000000000" w:firstRow="1" w:lastRow="0" w:firstColumn="0" w:lastColumn="0" w:oddVBand="0" w:evenVBand="0" w:oddHBand="0" w:evenHBand="0" w:firstRowFirstColumn="0" w:firstRowLastColumn="0" w:lastRowFirstColumn="0" w:lastRowLastColumn="0"/>
            </w:pPr>
            <w:r>
              <w:t>Sample value</w:t>
            </w:r>
          </w:p>
        </w:tc>
      </w:tr>
      <w:tr w:rsidR="00B9255F" w:rsidTr="00981F62">
        <w:tc>
          <w:tcPr>
            <w:cnfStyle w:val="001000000000" w:firstRow="0" w:lastRow="0" w:firstColumn="1" w:lastColumn="0" w:oddVBand="0" w:evenVBand="0" w:oddHBand="0" w:evenHBand="0" w:firstRowFirstColumn="0" w:firstRowLastColumn="0" w:lastRowFirstColumn="0" w:lastRowLastColumn="0"/>
            <w:tcW w:w="2824" w:type="dxa"/>
          </w:tcPr>
          <w:p w:rsidR="00B9255F" w:rsidRPr="00E322CC" w:rsidRDefault="00B9255F" w:rsidP="00B9255F">
            <w:r w:rsidRPr="00E322CC">
              <w:lastRenderedPageBreak/>
              <w:t xml:space="preserve">ADC_TYPE </w:t>
            </w:r>
          </w:p>
        </w:tc>
        <w:tc>
          <w:tcPr>
            <w:tcW w:w="1776" w:type="dxa"/>
          </w:tcPr>
          <w:p w:rsidR="00B9255F" w:rsidRDefault="00B9255F" w:rsidP="00B9255F">
            <w:pPr>
              <w:cnfStyle w:val="000000000000" w:firstRow="0" w:lastRow="0" w:firstColumn="0" w:lastColumn="0" w:oddVBand="0" w:evenVBand="0" w:oddHBand="0" w:evenHBand="0" w:firstRowFirstColumn="0" w:firstRowLastColumn="0" w:lastRowFirstColumn="0" w:lastRowLastColumn="0"/>
            </w:pPr>
            <w:r>
              <w:t>Integer: 1-IP, 2-IP+Prefix, 3-Domain name</w:t>
            </w:r>
          </w:p>
        </w:tc>
      </w:tr>
      <w:tr w:rsidR="00B9255F" w:rsidTr="00981F62">
        <w:tc>
          <w:tcPr>
            <w:cnfStyle w:val="001000000000" w:firstRow="0" w:lastRow="0" w:firstColumn="1" w:lastColumn="0" w:oddVBand="0" w:evenVBand="0" w:oddHBand="0" w:evenHBand="0" w:firstRowFirstColumn="0" w:firstRowLastColumn="0" w:lastRowFirstColumn="0" w:lastRowLastColumn="0"/>
            <w:tcW w:w="2824" w:type="dxa"/>
          </w:tcPr>
          <w:p w:rsidR="00B9255F" w:rsidRDefault="00B9255F" w:rsidP="00B9255F">
            <w:r>
              <w:t>IP</w:t>
            </w:r>
          </w:p>
        </w:tc>
        <w:tc>
          <w:tcPr>
            <w:tcW w:w="1776" w:type="dxa"/>
          </w:tcPr>
          <w:p w:rsidR="00B9255F" w:rsidRDefault="00B9255F" w:rsidP="00B9255F">
            <w:pPr>
              <w:cnfStyle w:val="000000000000" w:firstRow="0" w:lastRow="0" w:firstColumn="0" w:lastColumn="0" w:oddVBand="0" w:evenVBand="0" w:oddHBand="0" w:evenHBand="0" w:firstRowFirstColumn="0" w:firstRowLastColumn="0" w:lastRowFirstColumn="0" w:lastRowLastColumn="0"/>
            </w:pPr>
            <w:r>
              <w:t>String(IP Address)</w:t>
            </w:r>
          </w:p>
        </w:tc>
      </w:tr>
      <w:tr w:rsidR="00B9255F" w:rsidTr="00981F62">
        <w:tc>
          <w:tcPr>
            <w:cnfStyle w:val="001000000000" w:firstRow="0" w:lastRow="0" w:firstColumn="1" w:lastColumn="0" w:oddVBand="0" w:evenVBand="0" w:oddHBand="0" w:evenHBand="0" w:firstRowFirstColumn="0" w:firstRowLastColumn="0" w:lastRowFirstColumn="0" w:lastRowLastColumn="0"/>
            <w:tcW w:w="2824" w:type="dxa"/>
          </w:tcPr>
          <w:p w:rsidR="00B9255F" w:rsidRPr="002D521C" w:rsidRDefault="00B9255F" w:rsidP="00981F62">
            <w:r w:rsidRPr="00B9255F">
              <w:t>PREFIX</w:t>
            </w:r>
          </w:p>
        </w:tc>
        <w:tc>
          <w:tcPr>
            <w:tcW w:w="1776" w:type="dxa"/>
          </w:tcPr>
          <w:p w:rsidR="00B9255F" w:rsidRDefault="00B9255F" w:rsidP="00981F62">
            <w:pPr>
              <w:cnfStyle w:val="000000000000" w:firstRow="0" w:lastRow="0" w:firstColumn="0" w:lastColumn="0" w:oddVBand="0" w:evenVBand="0" w:oddHBand="0" w:evenHBand="0" w:firstRowFirstColumn="0" w:firstRowLastColumn="0" w:lastRowFirstColumn="0" w:lastRowLastColumn="0"/>
            </w:pPr>
            <w:r>
              <w:t>Integer</w:t>
            </w:r>
          </w:p>
        </w:tc>
      </w:tr>
      <w:tr w:rsidR="00B9255F" w:rsidTr="00981F62">
        <w:tc>
          <w:tcPr>
            <w:cnfStyle w:val="001000000000" w:firstRow="0" w:lastRow="0" w:firstColumn="1" w:lastColumn="0" w:oddVBand="0" w:evenVBand="0" w:oddHBand="0" w:evenHBand="0" w:firstRowFirstColumn="0" w:firstRowLastColumn="0" w:lastRowFirstColumn="0" w:lastRowLastColumn="0"/>
            <w:tcW w:w="2824" w:type="dxa"/>
          </w:tcPr>
          <w:p w:rsidR="00B9255F" w:rsidRPr="002D521C" w:rsidRDefault="00B9255F" w:rsidP="00981F62">
            <w:r>
              <w:t>DOMAIN</w:t>
            </w:r>
          </w:p>
        </w:tc>
        <w:tc>
          <w:tcPr>
            <w:tcW w:w="1776" w:type="dxa"/>
          </w:tcPr>
          <w:p w:rsidR="00B9255F" w:rsidRDefault="00B9255F" w:rsidP="00981F62">
            <w:pPr>
              <w:cnfStyle w:val="000000000000" w:firstRow="0" w:lastRow="0" w:firstColumn="0" w:lastColumn="0" w:oddVBand="0" w:evenVBand="0" w:oddHBand="0" w:evenHBand="0" w:firstRowFirstColumn="0" w:firstRowLastColumn="0" w:lastRowFirstColumn="0" w:lastRowLastColumn="0"/>
            </w:pPr>
            <w:r>
              <w:t>String</w:t>
            </w:r>
          </w:p>
        </w:tc>
      </w:tr>
    </w:tbl>
    <w:p w:rsidR="005035FB" w:rsidRDefault="005035FB" w:rsidP="004253A9"/>
    <w:p w:rsidR="00B9255F" w:rsidRPr="004253A9" w:rsidRDefault="00B9255F" w:rsidP="00B9255F">
      <w:pPr>
        <w:pStyle w:val="Heading2"/>
      </w:pPr>
      <w:bookmarkStart w:id="3" w:name="_Toc502665735"/>
      <w:r>
        <w:t>SDF</w:t>
      </w:r>
      <w:r w:rsidR="00581CE0">
        <w:t xml:space="preserve"> </w:t>
      </w:r>
      <w:r>
        <w:t>(Service data flow) rules</w:t>
      </w:r>
      <w:bookmarkEnd w:id="3"/>
    </w:p>
    <w:tbl>
      <w:tblPr>
        <w:tblStyle w:val="GridTable1Light"/>
        <w:tblW w:w="0" w:type="auto"/>
        <w:tblLook w:val="04A0" w:firstRow="1" w:lastRow="0" w:firstColumn="1" w:lastColumn="0" w:noHBand="0" w:noVBand="1"/>
      </w:tblPr>
      <w:tblGrid>
        <w:gridCol w:w="2824"/>
        <w:gridCol w:w="1986"/>
      </w:tblGrid>
      <w:tr w:rsidR="00B9255F" w:rsidTr="00981F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4" w:type="dxa"/>
          </w:tcPr>
          <w:p w:rsidR="00B9255F" w:rsidRDefault="00B9255F" w:rsidP="00981F62">
            <w:r>
              <w:t>Attribute</w:t>
            </w:r>
          </w:p>
        </w:tc>
        <w:tc>
          <w:tcPr>
            <w:tcW w:w="1776" w:type="dxa"/>
          </w:tcPr>
          <w:p w:rsidR="00B9255F" w:rsidRDefault="00B9255F" w:rsidP="00981F62">
            <w:pPr>
              <w:cnfStyle w:val="100000000000" w:firstRow="1" w:lastRow="0" w:firstColumn="0" w:lastColumn="0" w:oddVBand="0" w:evenVBand="0" w:oddHBand="0" w:evenHBand="0" w:firstRowFirstColumn="0" w:firstRowLastColumn="0" w:lastRowFirstColumn="0" w:lastRowLastColumn="0"/>
            </w:pPr>
            <w:r>
              <w:t>Sample value</w:t>
            </w:r>
          </w:p>
        </w:tc>
      </w:tr>
      <w:tr w:rsidR="00B9255F" w:rsidTr="00981F62">
        <w:tc>
          <w:tcPr>
            <w:cnfStyle w:val="001000000000" w:firstRow="0" w:lastRow="0" w:firstColumn="1" w:lastColumn="0" w:oddVBand="0" w:evenVBand="0" w:oddHBand="0" w:evenHBand="0" w:firstRowFirstColumn="0" w:firstRowLastColumn="0" w:lastRowFirstColumn="0" w:lastRowLastColumn="0"/>
            <w:tcW w:w="2824" w:type="dxa"/>
          </w:tcPr>
          <w:p w:rsidR="00B9255F" w:rsidRPr="00366A80" w:rsidRDefault="00B9255F" w:rsidP="00B9255F">
            <w:r w:rsidRPr="00366A80">
              <w:t xml:space="preserve">DIRECTION </w:t>
            </w:r>
          </w:p>
        </w:tc>
        <w:tc>
          <w:tcPr>
            <w:tcW w:w="1776" w:type="dxa"/>
          </w:tcPr>
          <w:p w:rsidR="00B9255F" w:rsidRDefault="00B9255F" w:rsidP="00B9255F">
            <w:pPr>
              <w:cnfStyle w:val="000000000000" w:firstRow="0" w:lastRow="0" w:firstColumn="0" w:lastColumn="0" w:oddVBand="0" w:evenVBand="0" w:oddHBand="0" w:evenHBand="0" w:firstRowFirstColumn="0" w:firstRowLastColumn="0" w:lastRowFirstColumn="0" w:lastRowLastColumn="0"/>
            </w:pPr>
            <w:r>
              <w:t>String(Bidirectional, Uplink, Downlink)</w:t>
            </w:r>
          </w:p>
        </w:tc>
      </w:tr>
      <w:tr w:rsidR="00B9255F" w:rsidTr="00981F62">
        <w:tc>
          <w:tcPr>
            <w:cnfStyle w:val="001000000000" w:firstRow="0" w:lastRow="0" w:firstColumn="1" w:lastColumn="0" w:oddVBand="0" w:evenVBand="0" w:oddHBand="0" w:evenHBand="0" w:firstRowFirstColumn="0" w:firstRowLastColumn="0" w:lastRowFirstColumn="0" w:lastRowLastColumn="0"/>
            <w:tcW w:w="2824" w:type="dxa"/>
          </w:tcPr>
          <w:p w:rsidR="00B9255F" w:rsidRPr="00366A80" w:rsidRDefault="00B9255F" w:rsidP="00B9255F">
            <w:r>
              <w:t>IPV4_REMOTE</w:t>
            </w:r>
          </w:p>
        </w:tc>
        <w:tc>
          <w:tcPr>
            <w:tcW w:w="1776" w:type="dxa"/>
          </w:tcPr>
          <w:p w:rsidR="00B9255F" w:rsidRDefault="00B9255F" w:rsidP="00B9255F">
            <w:pPr>
              <w:cnfStyle w:val="000000000000" w:firstRow="0" w:lastRow="0" w:firstColumn="0" w:lastColumn="0" w:oddVBand="0" w:evenVBand="0" w:oddHBand="0" w:evenHBand="0" w:firstRowFirstColumn="0" w:firstRowLastColumn="0" w:lastRowFirstColumn="0" w:lastRowLastColumn="0"/>
            </w:pPr>
            <w:r>
              <w:t>Integer(IP Address)</w:t>
            </w:r>
          </w:p>
        </w:tc>
      </w:tr>
      <w:tr w:rsidR="00B9255F" w:rsidTr="00981F62">
        <w:tc>
          <w:tcPr>
            <w:cnfStyle w:val="001000000000" w:firstRow="0" w:lastRow="0" w:firstColumn="1" w:lastColumn="0" w:oddVBand="0" w:evenVBand="0" w:oddHBand="0" w:evenHBand="0" w:firstRowFirstColumn="0" w:firstRowLastColumn="0" w:lastRowFirstColumn="0" w:lastRowLastColumn="0"/>
            <w:tcW w:w="2824" w:type="dxa"/>
          </w:tcPr>
          <w:p w:rsidR="00B9255F" w:rsidRPr="00D93E86" w:rsidRDefault="00B9255F" w:rsidP="00B9255F">
            <w:r>
              <w:t xml:space="preserve">IPV4_REMOTE_MASK </w:t>
            </w:r>
          </w:p>
        </w:tc>
        <w:tc>
          <w:tcPr>
            <w:tcW w:w="1776" w:type="dxa"/>
          </w:tcPr>
          <w:p w:rsidR="00B9255F" w:rsidRDefault="00B9255F" w:rsidP="00B9255F">
            <w:pPr>
              <w:cnfStyle w:val="000000000000" w:firstRow="0" w:lastRow="0" w:firstColumn="0" w:lastColumn="0" w:oddVBand="0" w:evenVBand="0" w:oddHBand="0" w:evenHBand="0" w:firstRowFirstColumn="0" w:firstRowLastColumn="0" w:lastRowFirstColumn="0" w:lastRowLastColumn="0"/>
            </w:pPr>
            <w:r>
              <w:t>Integer</w:t>
            </w:r>
          </w:p>
        </w:tc>
      </w:tr>
      <w:tr w:rsidR="00B9255F" w:rsidTr="00981F62">
        <w:tc>
          <w:tcPr>
            <w:cnfStyle w:val="001000000000" w:firstRow="0" w:lastRow="0" w:firstColumn="1" w:lastColumn="0" w:oddVBand="0" w:evenVBand="0" w:oddHBand="0" w:evenHBand="0" w:firstRowFirstColumn="0" w:firstRowLastColumn="0" w:lastRowFirstColumn="0" w:lastRowLastColumn="0"/>
            <w:tcW w:w="2824" w:type="dxa"/>
          </w:tcPr>
          <w:p w:rsidR="00B9255F" w:rsidRPr="00D93E86" w:rsidRDefault="00B9255F" w:rsidP="00B9255F">
            <w:r>
              <w:t>PROTOCOL</w:t>
            </w:r>
          </w:p>
        </w:tc>
        <w:tc>
          <w:tcPr>
            <w:tcW w:w="1776" w:type="dxa"/>
          </w:tcPr>
          <w:p w:rsidR="00B9255F" w:rsidRDefault="00B9255F" w:rsidP="00B9255F">
            <w:pPr>
              <w:cnfStyle w:val="000000000000" w:firstRow="0" w:lastRow="0" w:firstColumn="0" w:lastColumn="0" w:oddVBand="0" w:evenVBand="0" w:oddHBand="0" w:evenHBand="0" w:firstRowFirstColumn="0" w:firstRowLastColumn="0" w:lastRowFirstColumn="0" w:lastRowLastColumn="0"/>
            </w:pPr>
            <w:r>
              <w:t>Integer</w:t>
            </w:r>
          </w:p>
        </w:tc>
      </w:tr>
      <w:tr w:rsidR="00B9255F" w:rsidTr="00981F62">
        <w:tc>
          <w:tcPr>
            <w:cnfStyle w:val="001000000000" w:firstRow="0" w:lastRow="0" w:firstColumn="1" w:lastColumn="0" w:oddVBand="0" w:evenVBand="0" w:oddHBand="0" w:evenHBand="0" w:firstRowFirstColumn="0" w:firstRowLastColumn="0" w:lastRowFirstColumn="0" w:lastRowLastColumn="0"/>
            <w:tcW w:w="2824" w:type="dxa"/>
          </w:tcPr>
          <w:p w:rsidR="00B9255F" w:rsidRPr="00D93E86" w:rsidRDefault="00B9255F" w:rsidP="00B9255F">
            <w:r>
              <w:t xml:space="preserve">REMOTE_LOW_LIMIT_PORT </w:t>
            </w:r>
          </w:p>
        </w:tc>
        <w:tc>
          <w:tcPr>
            <w:tcW w:w="1776" w:type="dxa"/>
          </w:tcPr>
          <w:p w:rsidR="00B9255F" w:rsidRDefault="00B9255F" w:rsidP="00B9255F">
            <w:pPr>
              <w:cnfStyle w:val="000000000000" w:firstRow="0" w:lastRow="0" w:firstColumn="0" w:lastColumn="0" w:oddVBand="0" w:evenVBand="0" w:oddHBand="0" w:evenHBand="0" w:firstRowFirstColumn="0" w:firstRowLastColumn="0" w:lastRowFirstColumn="0" w:lastRowLastColumn="0"/>
            </w:pPr>
            <w:r>
              <w:t>Integer</w:t>
            </w:r>
          </w:p>
        </w:tc>
      </w:tr>
      <w:tr w:rsidR="00B9255F" w:rsidTr="00981F62">
        <w:tc>
          <w:tcPr>
            <w:cnfStyle w:val="001000000000" w:firstRow="0" w:lastRow="0" w:firstColumn="1" w:lastColumn="0" w:oddVBand="0" w:evenVBand="0" w:oddHBand="0" w:evenHBand="0" w:firstRowFirstColumn="0" w:firstRowLastColumn="0" w:lastRowFirstColumn="0" w:lastRowLastColumn="0"/>
            <w:tcW w:w="2824" w:type="dxa"/>
          </w:tcPr>
          <w:p w:rsidR="00B9255F" w:rsidRDefault="00B9255F" w:rsidP="00B9255F">
            <w:r>
              <w:t>REMOTE_HIGH_LIMIT_PORT</w:t>
            </w:r>
          </w:p>
        </w:tc>
        <w:tc>
          <w:tcPr>
            <w:tcW w:w="1776" w:type="dxa"/>
          </w:tcPr>
          <w:p w:rsidR="00B9255F" w:rsidRDefault="00B9255F" w:rsidP="00B9255F">
            <w:pPr>
              <w:cnfStyle w:val="000000000000" w:firstRow="0" w:lastRow="0" w:firstColumn="0" w:lastColumn="0" w:oddVBand="0" w:evenVBand="0" w:oddHBand="0" w:evenHBand="0" w:firstRowFirstColumn="0" w:firstRowLastColumn="0" w:lastRowFirstColumn="0" w:lastRowLastColumn="0"/>
            </w:pPr>
            <w:r>
              <w:t>Integer</w:t>
            </w:r>
          </w:p>
        </w:tc>
      </w:tr>
    </w:tbl>
    <w:p w:rsidR="004253A9" w:rsidRDefault="004253A9" w:rsidP="004253A9"/>
    <w:p w:rsidR="00C4069B" w:rsidRDefault="00C4069B">
      <w:pPr>
        <w:rPr>
          <w:rFonts w:asciiTheme="majorHAnsi" w:eastAsiaTheme="majorEastAsia" w:hAnsiTheme="majorHAnsi" w:cstheme="majorBidi"/>
          <w:color w:val="2E74B5" w:themeColor="accent1" w:themeShade="BF"/>
          <w:sz w:val="26"/>
          <w:szCs w:val="26"/>
        </w:rPr>
      </w:pPr>
      <w:bookmarkStart w:id="4" w:name="_Toc502665736"/>
      <w:r>
        <w:br w:type="page"/>
      </w:r>
    </w:p>
    <w:p w:rsidR="005A7819" w:rsidRDefault="005A7819" w:rsidP="00581CE0">
      <w:pPr>
        <w:pStyle w:val="Heading2"/>
      </w:pPr>
      <w:r>
        <w:lastRenderedPageBreak/>
        <w:t>Table relationship</w:t>
      </w:r>
      <w:bookmarkEnd w:id="4"/>
    </w:p>
    <w:p w:rsidR="005A7819" w:rsidRDefault="005A7819">
      <w:r>
        <w:t xml:space="preserve">Following diagrams explains </w:t>
      </w:r>
      <w:r w:rsidR="00C4069B">
        <w:t xml:space="preserve">sample </w:t>
      </w:r>
      <w:r>
        <w:t xml:space="preserve">relationship </w:t>
      </w:r>
      <w:r w:rsidR="00C4069B">
        <w:t>among</w:t>
      </w:r>
      <w:r>
        <w:t xml:space="preserve"> PCC and SDF table</w:t>
      </w:r>
      <w:r w:rsidR="00C4069B">
        <w:t>s</w:t>
      </w:r>
      <w:r>
        <w:t xml:space="preserve"> (1 to n), and relationship between PCC and ADC table</w:t>
      </w:r>
      <w:r w:rsidR="00581CE0">
        <w:t xml:space="preserve"> </w:t>
      </w:r>
      <w:r>
        <w:t>(1 to 1).</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5"/>
      </w:tblGrid>
      <w:tr w:rsidR="00E74878" w:rsidTr="00794760">
        <w:trPr>
          <w:trHeight w:val="1535"/>
        </w:trPr>
        <w:tc>
          <w:tcPr>
            <w:tcW w:w="1935" w:type="dxa"/>
          </w:tcPr>
          <w:p w:rsidR="00E74878" w:rsidRDefault="002838FF" w:rsidP="00794760">
            <w:pPr>
              <w:spacing w:after="0"/>
            </w:pPr>
            <w:r>
              <w:rPr>
                <w:noProof/>
              </w:rPr>
              <mc:AlternateContent>
                <mc:Choice Requires="wps">
                  <w:drawing>
                    <wp:anchor distT="0" distB="0" distL="114300" distR="114300" simplePos="0" relativeHeight="251661312" behindDoc="0" locked="0" layoutInCell="1" allowOverlap="1">
                      <wp:simplePos x="0" y="0"/>
                      <wp:positionH relativeFrom="column">
                        <wp:posOffset>1137920</wp:posOffset>
                      </wp:positionH>
                      <wp:positionV relativeFrom="paragraph">
                        <wp:posOffset>145415</wp:posOffset>
                      </wp:positionV>
                      <wp:extent cx="3143250" cy="2419350"/>
                      <wp:effectExtent l="38100" t="38100" r="19050" b="19050"/>
                      <wp:wrapNone/>
                      <wp:docPr id="3" name="Straight Arrow Connector 3"/>
                      <wp:cNvGraphicFramePr/>
                      <a:graphic xmlns:a="http://schemas.openxmlformats.org/drawingml/2006/main">
                        <a:graphicData uri="http://schemas.microsoft.com/office/word/2010/wordprocessingShape">
                          <wps:wsp>
                            <wps:cNvCnPr/>
                            <wps:spPr>
                              <a:xfrm flipH="1" flipV="1">
                                <a:off x="0" y="0"/>
                                <a:ext cx="3143250" cy="2419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79E0237" id="_x0000_t32" coordsize="21600,21600" o:spt="32" o:oned="t" path="m,l21600,21600e" filled="f">
                      <v:path arrowok="t" fillok="f" o:connecttype="none"/>
                      <o:lock v:ext="edit" shapetype="t"/>
                    </v:shapetype>
                    <v:shape id="Straight Arrow Connector 3" o:spid="_x0000_s1026" type="#_x0000_t32" style="position:absolute;margin-left:89.6pt;margin-top:11.45pt;width:247.5pt;height:190.5pt;flip:x 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" strokecolor="#5b9bd5 [3204]" strokeweight=".5pt">
                      <v:stroke endarrow="block" joinstyle="miter"/>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1147445</wp:posOffset>
                      </wp:positionH>
                      <wp:positionV relativeFrom="paragraph">
                        <wp:posOffset>78740</wp:posOffset>
                      </wp:positionV>
                      <wp:extent cx="3133725" cy="885825"/>
                      <wp:effectExtent l="38100" t="57150" r="28575" b="28575"/>
                      <wp:wrapNone/>
                      <wp:docPr id="1" name="Straight Arrow Connector 1"/>
                      <wp:cNvGraphicFramePr/>
                      <a:graphic xmlns:a="http://schemas.openxmlformats.org/drawingml/2006/main">
                        <a:graphicData uri="http://schemas.microsoft.com/office/word/2010/wordprocessingShape">
                          <wps:wsp>
                            <wps:cNvCnPr/>
                            <wps:spPr>
                              <a:xfrm flipH="1" flipV="1">
                                <a:off x="0" y="0"/>
                                <a:ext cx="3133725" cy="885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B92796" id="Straight Arrow Connector 1" o:spid="_x0000_s1026" type="#_x0000_t32" style="position:absolute;margin-left:90.35pt;margin-top:6.2pt;width:246.75pt;height:69.75pt;flip:x 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" strokecolor="#5b9bd5 [3204]" strokeweight=".5pt">
                      <v:stroke endarrow="block" joinstyle="miter"/>
                    </v:shape>
                  </w:pict>
                </mc:Fallback>
              </mc:AlternateContent>
            </w:r>
            <w:r w:rsidR="00794760">
              <w:t>SDF Rule Id : 1</w:t>
            </w:r>
          </w:p>
          <w:p w:rsidR="00794760" w:rsidRDefault="00794760" w:rsidP="00794760">
            <w:pPr>
              <w:spacing w:after="0"/>
            </w:pPr>
            <w:r>
              <w:t>--------------------</w:t>
            </w:r>
          </w:p>
          <w:p w:rsidR="00794760" w:rsidRDefault="00794760" w:rsidP="00794760">
            <w:pPr>
              <w:spacing w:after="0"/>
            </w:pPr>
            <w:r>
              <w:t>Direction</w:t>
            </w:r>
          </w:p>
          <w:p w:rsidR="00794760" w:rsidRDefault="00794760" w:rsidP="00794760">
            <w:pPr>
              <w:spacing w:after="0"/>
            </w:pPr>
            <w:r>
              <w:t>IPv4 Local</w:t>
            </w:r>
          </w:p>
          <w:p w:rsidR="00794760" w:rsidRDefault="00794760" w:rsidP="00794760">
            <w:pPr>
              <w:spacing w:after="0"/>
            </w:pPr>
            <w:r>
              <w:t>IPv4 Local Mask</w:t>
            </w:r>
          </w:p>
          <w:p w:rsidR="00794760" w:rsidRDefault="00794760" w:rsidP="00794760">
            <w:pPr>
              <w:spacing w:after="0"/>
            </w:pPr>
            <w:r>
              <w:t>Protocol</w:t>
            </w:r>
          </w:p>
          <w:p w:rsidR="002838FF" w:rsidRDefault="002838FF" w:rsidP="00794760">
            <w:pPr>
              <w:spacing w:after="0"/>
            </w:pPr>
            <w:r>
              <w:t>…</w:t>
            </w:r>
          </w:p>
        </w:tc>
      </w:tr>
    </w:tbl>
    <w:tbl>
      <w:tblPr>
        <w:tblpPr w:leftFromText="180" w:rightFromText="180" w:vertAnchor="text" w:horzAnchor="page" w:tblpX="8281"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7"/>
      </w:tblGrid>
      <w:tr w:rsidR="00794760" w:rsidTr="00823BC6">
        <w:trPr>
          <w:trHeight w:val="1535"/>
        </w:trPr>
        <w:tc>
          <w:tcPr>
            <w:tcW w:w="0" w:type="auto"/>
          </w:tcPr>
          <w:p w:rsidR="00794760" w:rsidRDefault="00794760" w:rsidP="00794760">
            <w:pPr>
              <w:spacing w:after="0"/>
            </w:pPr>
            <w:r>
              <w:t>PCC Rule Id : 1</w:t>
            </w:r>
          </w:p>
          <w:p w:rsidR="00794760" w:rsidRDefault="00794760" w:rsidP="00794760">
            <w:pPr>
              <w:spacing w:after="0"/>
            </w:pPr>
            <w:r>
              <w:t>--------------------</w:t>
            </w:r>
          </w:p>
          <w:p w:rsidR="00794760" w:rsidRDefault="00794760" w:rsidP="00794760">
            <w:pPr>
              <w:spacing w:after="0"/>
            </w:pPr>
            <w:r>
              <w:t>Rating Group</w:t>
            </w:r>
          </w:p>
          <w:p w:rsidR="00794760" w:rsidRDefault="00794760" w:rsidP="00794760">
            <w:pPr>
              <w:spacing w:after="0"/>
            </w:pPr>
            <w:r>
              <w:t>Gate Status</w:t>
            </w:r>
          </w:p>
          <w:p w:rsidR="00794760" w:rsidRDefault="00794760" w:rsidP="00794760">
            <w:pPr>
              <w:spacing w:after="0"/>
            </w:pPr>
            <w:r>
              <w:t>Precedence</w:t>
            </w:r>
          </w:p>
          <w:p w:rsidR="00794760" w:rsidRDefault="00794760" w:rsidP="00794760">
            <w:pPr>
              <w:spacing w:after="0"/>
            </w:pPr>
            <w:r>
              <w:t>SDF Filter Index</w:t>
            </w:r>
          </w:p>
          <w:p w:rsidR="002838FF" w:rsidRDefault="002838FF" w:rsidP="00794760">
            <w:pPr>
              <w:spacing w:after="0"/>
            </w:pPr>
            <w:r>
              <w:t>…</w:t>
            </w:r>
          </w:p>
        </w:tc>
      </w:tr>
    </w:tbl>
    <w:p w:rsidR="00794760" w:rsidRDefault="00794760">
      <w:r>
        <w:t xml:space="preserve">                                                                                              </w:t>
      </w:r>
    </w:p>
    <w:p w:rsidR="00676BA6" w:rsidRDefault="00794760">
      <w:r>
        <w:t xml:space="preserve"> </w:t>
      </w:r>
      <w:r>
        <w:br w:type="textWrapping" w:clear="all"/>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5"/>
      </w:tblGrid>
      <w:tr w:rsidR="00794760" w:rsidTr="00794760">
        <w:trPr>
          <w:trHeight w:val="1535"/>
        </w:trPr>
        <w:tc>
          <w:tcPr>
            <w:tcW w:w="1935" w:type="dxa"/>
          </w:tcPr>
          <w:p w:rsidR="00794760" w:rsidRDefault="00DE77B1" w:rsidP="00794760">
            <w:pPr>
              <w:spacing w:after="0"/>
            </w:pPr>
            <w:r>
              <w:rPr>
                <w:noProof/>
              </w:rPr>
              <mc:AlternateContent>
                <mc:Choice Requires="wps">
                  <w:drawing>
                    <wp:anchor distT="0" distB="0" distL="114300" distR="114300" simplePos="0" relativeHeight="251662336" behindDoc="0" locked="0" layoutInCell="1" allowOverlap="1">
                      <wp:simplePos x="0" y="0"/>
                      <wp:positionH relativeFrom="column">
                        <wp:posOffset>1137920</wp:posOffset>
                      </wp:positionH>
                      <wp:positionV relativeFrom="paragraph">
                        <wp:posOffset>129540</wp:posOffset>
                      </wp:positionV>
                      <wp:extent cx="3181350" cy="2381250"/>
                      <wp:effectExtent l="38100" t="38100" r="19050" b="19050"/>
                      <wp:wrapNone/>
                      <wp:docPr id="4" name="Straight Arrow Connector 4"/>
                      <wp:cNvGraphicFramePr/>
                      <a:graphic xmlns:a="http://schemas.openxmlformats.org/drawingml/2006/main">
                        <a:graphicData uri="http://schemas.microsoft.com/office/word/2010/wordprocessingShape">
                          <wps:wsp>
                            <wps:cNvCnPr/>
                            <wps:spPr>
                              <a:xfrm flipH="1" flipV="1">
                                <a:off x="0" y="0"/>
                                <a:ext cx="3181350" cy="2381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9C85B5" id="Straight Arrow Connector 4" o:spid="_x0000_s1026" type="#_x0000_t32" style="position:absolute;margin-left:89.6pt;margin-top:10.2pt;width:250.5pt;height:187.5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" strokecolor="#5b9bd5 [3204]" strokeweight=".5pt">
                      <v:stroke endarrow="block" joinstyle="miter"/>
                    </v:shape>
                  </w:pict>
                </mc:Fallback>
              </mc:AlternateContent>
            </w:r>
            <w:r w:rsidR="002838FF">
              <w:rPr>
                <w:noProof/>
              </w:rPr>
              <mc:AlternateContent>
                <mc:Choice Requires="wps">
                  <w:drawing>
                    <wp:anchor distT="0" distB="0" distL="114300" distR="114300" simplePos="0" relativeHeight="251660288" behindDoc="0" locked="0" layoutInCell="1" allowOverlap="1">
                      <wp:simplePos x="0" y="0"/>
                      <wp:positionH relativeFrom="column">
                        <wp:posOffset>1147445</wp:posOffset>
                      </wp:positionH>
                      <wp:positionV relativeFrom="paragraph">
                        <wp:posOffset>72390</wp:posOffset>
                      </wp:positionV>
                      <wp:extent cx="3143250" cy="914400"/>
                      <wp:effectExtent l="38100" t="38100" r="19050" b="19050"/>
                      <wp:wrapNone/>
                      <wp:docPr id="2" name="Straight Arrow Connector 2"/>
                      <wp:cNvGraphicFramePr/>
                      <a:graphic xmlns:a="http://schemas.openxmlformats.org/drawingml/2006/main">
                        <a:graphicData uri="http://schemas.microsoft.com/office/word/2010/wordprocessingShape">
                          <wps:wsp>
                            <wps:cNvCnPr/>
                            <wps:spPr>
                              <a:xfrm flipH="1" flipV="1">
                                <a:off x="0" y="0"/>
                                <a:ext cx="3143250" cy="914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58315C" id="Straight Arrow Connector 2" o:spid="_x0000_s1026" type="#_x0000_t32" style="position:absolute;margin-left:90.35pt;margin-top:5.7pt;width:247.5pt;height:1in;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" strokecolor="#5b9bd5 [3204]" strokeweight=".5pt">
                      <v:stroke endarrow="block" joinstyle="miter"/>
                    </v:shape>
                  </w:pict>
                </mc:Fallback>
              </mc:AlternateContent>
            </w:r>
            <w:r w:rsidR="00794760">
              <w:t>SDF Rule Id : 2</w:t>
            </w:r>
          </w:p>
          <w:p w:rsidR="00794760" w:rsidRDefault="00794760" w:rsidP="00794760">
            <w:pPr>
              <w:spacing w:after="0"/>
            </w:pPr>
            <w:r>
              <w:t>--------------------</w:t>
            </w:r>
          </w:p>
          <w:p w:rsidR="00794760" w:rsidRDefault="00794760" w:rsidP="00794760">
            <w:pPr>
              <w:spacing w:after="0"/>
            </w:pPr>
            <w:r>
              <w:t>Direction</w:t>
            </w:r>
          </w:p>
          <w:p w:rsidR="00794760" w:rsidRDefault="00794760" w:rsidP="00794760">
            <w:pPr>
              <w:spacing w:after="0"/>
            </w:pPr>
            <w:r>
              <w:t>IPv4 Remote</w:t>
            </w:r>
          </w:p>
          <w:p w:rsidR="00794760" w:rsidRDefault="00794760" w:rsidP="00794760">
            <w:pPr>
              <w:spacing w:after="0"/>
            </w:pPr>
            <w:r>
              <w:t>IPv4 Remote Mask</w:t>
            </w:r>
          </w:p>
          <w:p w:rsidR="00794760" w:rsidRDefault="00794760" w:rsidP="00794760">
            <w:pPr>
              <w:spacing w:after="0"/>
            </w:pPr>
            <w:r>
              <w:t>Protocol</w:t>
            </w:r>
          </w:p>
          <w:p w:rsidR="002838FF" w:rsidRDefault="002838FF" w:rsidP="00794760">
            <w:pPr>
              <w:spacing w:after="0"/>
            </w:pPr>
            <w:r>
              <w:t>…</w:t>
            </w:r>
          </w:p>
        </w:tc>
      </w:tr>
    </w:tbl>
    <w:tbl>
      <w:tblPr>
        <w:tblpPr w:leftFromText="180" w:rightFromText="180" w:vertAnchor="text" w:horzAnchor="page" w:tblpX="8296"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7"/>
      </w:tblGrid>
      <w:tr w:rsidR="00794760" w:rsidTr="00823BC6">
        <w:trPr>
          <w:trHeight w:val="1535"/>
        </w:trPr>
        <w:tc>
          <w:tcPr>
            <w:tcW w:w="0" w:type="auto"/>
          </w:tcPr>
          <w:p w:rsidR="00794760" w:rsidRDefault="00794760" w:rsidP="00794760">
            <w:pPr>
              <w:spacing w:after="0"/>
            </w:pPr>
            <w:r>
              <w:t>PCC Rule Id : 2</w:t>
            </w:r>
          </w:p>
          <w:p w:rsidR="00794760" w:rsidRDefault="00794760" w:rsidP="00794760">
            <w:pPr>
              <w:spacing w:after="0"/>
            </w:pPr>
            <w:r>
              <w:t>--------------------</w:t>
            </w:r>
          </w:p>
          <w:p w:rsidR="00E22F4D" w:rsidRDefault="00E22F4D" w:rsidP="00E22F4D">
            <w:pPr>
              <w:spacing w:after="0"/>
            </w:pPr>
            <w:r>
              <w:t>Rating Group</w:t>
            </w:r>
          </w:p>
          <w:p w:rsidR="00E22F4D" w:rsidRDefault="00E22F4D" w:rsidP="00E22F4D">
            <w:pPr>
              <w:spacing w:after="0"/>
            </w:pPr>
            <w:r>
              <w:t>Gate Status</w:t>
            </w:r>
          </w:p>
          <w:p w:rsidR="00E22F4D" w:rsidRDefault="00E22F4D" w:rsidP="00E22F4D">
            <w:pPr>
              <w:spacing w:after="0"/>
            </w:pPr>
            <w:r>
              <w:t>Precedence</w:t>
            </w:r>
          </w:p>
          <w:p w:rsidR="00794760" w:rsidRDefault="00E22F4D" w:rsidP="00E22F4D">
            <w:pPr>
              <w:spacing w:after="0"/>
            </w:pPr>
            <w:r>
              <w:t>SDF Filter Index</w:t>
            </w:r>
          </w:p>
          <w:p w:rsidR="002838FF" w:rsidRDefault="002838FF" w:rsidP="00E22F4D">
            <w:pPr>
              <w:spacing w:after="0"/>
            </w:pPr>
            <w:r>
              <w:t>…</w:t>
            </w:r>
          </w:p>
        </w:tc>
      </w:tr>
    </w:tbl>
    <w:p w:rsidR="00794760" w:rsidRDefault="00794760">
      <w:r>
        <w:t xml:space="preserve">                                                                                              </w:t>
      </w:r>
    </w:p>
    <w:tbl>
      <w:tblPr>
        <w:tblpPr w:leftFromText="180" w:rightFromText="180" w:vertAnchor="text" w:horzAnchor="page" w:tblpX="8326" w:tblpY="19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7"/>
      </w:tblGrid>
      <w:tr w:rsidR="00794760" w:rsidTr="00823BC6">
        <w:trPr>
          <w:trHeight w:val="1535"/>
        </w:trPr>
        <w:tc>
          <w:tcPr>
            <w:tcW w:w="0" w:type="auto"/>
          </w:tcPr>
          <w:p w:rsidR="00794760" w:rsidRDefault="00794760" w:rsidP="002838FF">
            <w:pPr>
              <w:spacing w:after="0"/>
            </w:pPr>
            <w:r>
              <w:t>PCC Rule Id : 3</w:t>
            </w:r>
          </w:p>
          <w:p w:rsidR="00794760" w:rsidRDefault="00794760" w:rsidP="002838FF">
            <w:pPr>
              <w:spacing w:after="0"/>
            </w:pPr>
            <w:r>
              <w:t>--------------------</w:t>
            </w:r>
          </w:p>
          <w:p w:rsidR="00E22F4D" w:rsidRDefault="00E22F4D" w:rsidP="002838FF">
            <w:pPr>
              <w:spacing w:after="0"/>
            </w:pPr>
            <w:r>
              <w:t>Rating Group</w:t>
            </w:r>
          </w:p>
          <w:p w:rsidR="00E22F4D" w:rsidRDefault="00E22F4D" w:rsidP="002838FF">
            <w:pPr>
              <w:spacing w:after="0"/>
            </w:pPr>
            <w:r>
              <w:t>Gate Status</w:t>
            </w:r>
          </w:p>
          <w:p w:rsidR="00E22F4D" w:rsidRDefault="00E22F4D" w:rsidP="002838FF">
            <w:pPr>
              <w:spacing w:after="0"/>
            </w:pPr>
            <w:r>
              <w:t>Precedence</w:t>
            </w:r>
          </w:p>
          <w:p w:rsidR="00794760" w:rsidRDefault="00E22F4D" w:rsidP="002838FF">
            <w:pPr>
              <w:spacing w:after="0"/>
            </w:pPr>
            <w:r>
              <w:t>SDF Filter Index</w:t>
            </w:r>
          </w:p>
          <w:p w:rsidR="002838FF" w:rsidRDefault="002838FF" w:rsidP="002838FF">
            <w:pPr>
              <w:spacing w:after="0"/>
            </w:pPr>
            <w:r>
              <w:t>…</w:t>
            </w:r>
          </w:p>
        </w:tc>
      </w:tr>
    </w:tbl>
    <w:tbl>
      <w:tblPr>
        <w:tblpPr w:leftFromText="180" w:rightFromText="180" w:vertAnchor="text" w:horzAnchor="margin" w:tblpY="19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5"/>
      </w:tblGrid>
      <w:tr w:rsidR="002838FF" w:rsidTr="002838FF">
        <w:trPr>
          <w:trHeight w:val="1535"/>
        </w:trPr>
        <w:tc>
          <w:tcPr>
            <w:tcW w:w="1935" w:type="dxa"/>
          </w:tcPr>
          <w:p w:rsidR="002838FF" w:rsidRDefault="00DE77B1" w:rsidP="002838FF">
            <w:pPr>
              <w:spacing w:after="0"/>
            </w:pPr>
            <w:r>
              <w:rPr>
                <w:noProof/>
              </w:rPr>
              <mc:AlternateContent>
                <mc:Choice Requires="wps">
                  <w:drawing>
                    <wp:anchor distT="0" distB="0" distL="114300" distR="114300" simplePos="0" relativeHeight="251663360" behindDoc="0" locked="0" layoutInCell="1" allowOverlap="1">
                      <wp:simplePos x="0" y="0"/>
                      <wp:positionH relativeFrom="column">
                        <wp:posOffset>1156969</wp:posOffset>
                      </wp:positionH>
                      <wp:positionV relativeFrom="paragraph">
                        <wp:posOffset>145414</wp:posOffset>
                      </wp:positionV>
                      <wp:extent cx="3152775" cy="847725"/>
                      <wp:effectExtent l="38100" t="57150" r="28575" b="28575"/>
                      <wp:wrapNone/>
                      <wp:docPr id="5" name="Straight Arrow Connector 5"/>
                      <wp:cNvGraphicFramePr/>
                      <a:graphic xmlns:a="http://schemas.openxmlformats.org/drawingml/2006/main">
                        <a:graphicData uri="http://schemas.microsoft.com/office/word/2010/wordprocessingShape">
                          <wps:wsp>
                            <wps:cNvCnPr/>
                            <wps:spPr>
                              <a:xfrm flipH="1" flipV="1">
                                <a:off x="0" y="0"/>
                                <a:ext cx="3152775" cy="847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833EEC6" id="_x0000_t32" coordsize="21600,21600" o:spt="32" o:oned="t" path="m,l21600,21600e" filled="f">
                      <v:path arrowok="t" fillok="f" o:connecttype="none"/>
                      <o:lock v:ext="edit" shapetype="t"/>
                    </v:shapetype>
                    <v:shape id="Straight Arrow Connector 5" o:spid="_x0000_s1026" type="#_x0000_t32" style="position:absolute;margin-left:91.1pt;margin-top:11.45pt;width:248.25pt;height:66.7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" strokecolor="#5b9bd5 [3204]" strokeweight=".5pt">
                      <v:stroke endarrow="block" joinstyle="miter"/>
                    </v:shape>
                  </w:pict>
                </mc:Fallback>
              </mc:AlternateContent>
            </w:r>
            <w:r w:rsidR="002838FF">
              <w:t>SDF Rule Id : 3</w:t>
            </w:r>
          </w:p>
          <w:p w:rsidR="002838FF" w:rsidRDefault="002838FF" w:rsidP="002838FF">
            <w:pPr>
              <w:spacing w:after="0"/>
            </w:pPr>
            <w:r>
              <w:t>--------------------</w:t>
            </w:r>
            <w:r w:rsidR="00E05F07">
              <w:t>-----</w:t>
            </w:r>
          </w:p>
          <w:p w:rsidR="002838FF" w:rsidRDefault="002838FF" w:rsidP="002838FF">
            <w:pPr>
              <w:spacing w:after="0"/>
            </w:pPr>
            <w:r>
              <w:t>Direction</w:t>
            </w:r>
          </w:p>
          <w:p w:rsidR="002838FF" w:rsidRDefault="002838FF" w:rsidP="002838FF">
            <w:pPr>
              <w:spacing w:after="0"/>
            </w:pPr>
            <w:r>
              <w:t>IPv4 Local</w:t>
            </w:r>
          </w:p>
          <w:p w:rsidR="002838FF" w:rsidRDefault="002838FF" w:rsidP="002838FF">
            <w:pPr>
              <w:spacing w:after="0"/>
            </w:pPr>
            <w:r>
              <w:t>IPv4 Local Mask</w:t>
            </w:r>
          </w:p>
          <w:p w:rsidR="002838FF" w:rsidRDefault="002838FF" w:rsidP="002838FF">
            <w:pPr>
              <w:spacing w:after="0"/>
            </w:pPr>
            <w:r>
              <w:t>Protocol</w:t>
            </w:r>
          </w:p>
          <w:p w:rsidR="002838FF" w:rsidRDefault="002838FF" w:rsidP="002838FF">
            <w:pPr>
              <w:spacing w:after="0"/>
            </w:pPr>
            <w:r>
              <w:t>…</w:t>
            </w:r>
          </w:p>
        </w:tc>
      </w:tr>
    </w:tbl>
    <w:p w:rsidR="002838FF" w:rsidRDefault="002838FF"/>
    <w:p w:rsidR="002838FF" w:rsidRPr="002838FF" w:rsidRDefault="002838FF" w:rsidP="002838FF"/>
    <w:p w:rsidR="002838FF" w:rsidRPr="002838FF" w:rsidRDefault="002838FF" w:rsidP="002838FF"/>
    <w:p w:rsidR="002838FF" w:rsidRDefault="002838FF" w:rsidP="002838FF">
      <w:pPr>
        <w:jc w:val="right"/>
      </w:pPr>
    </w:p>
    <w:p w:rsidR="002838FF" w:rsidRDefault="002838FF" w:rsidP="002838FF">
      <w:pPr>
        <w:jc w:val="right"/>
      </w:pPr>
    </w:p>
    <w:p w:rsidR="002838FF" w:rsidRDefault="002838FF" w:rsidP="002838FF">
      <w:pPr>
        <w:jc w:val="right"/>
      </w:pPr>
    </w:p>
    <w:p w:rsidR="00794760" w:rsidRDefault="00794760">
      <w:r>
        <w:br w:type="textWrapping" w:clear="all"/>
      </w:r>
    </w:p>
    <w:tbl>
      <w:tblPr>
        <w:tblpPr w:leftFromText="180" w:rightFromText="180" w:vertAnchor="text" w:horzAnchor="margin" w:tblpY="5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4"/>
      </w:tblGrid>
      <w:tr w:rsidR="00E05F07" w:rsidTr="00E05F07">
        <w:trPr>
          <w:trHeight w:val="1222"/>
        </w:trPr>
        <w:tc>
          <w:tcPr>
            <w:tcW w:w="1994" w:type="dxa"/>
          </w:tcPr>
          <w:p w:rsidR="00E05F07" w:rsidRDefault="00E05F07" w:rsidP="00E05F07">
            <w:pPr>
              <w:spacing w:after="0"/>
            </w:pPr>
            <w:r>
              <w:t>ADC Rule Id : 1</w:t>
            </w:r>
          </w:p>
          <w:p w:rsidR="00E05F07" w:rsidRDefault="00113122" w:rsidP="00E05F07">
            <w:pPr>
              <w:spacing w:after="0"/>
            </w:pPr>
            <w:r>
              <w:rPr>
                <w:noProof/>
              </w:rPr>
              <mc:AlternateContent>
                <mc:Choice Requires="wps">
                  <w:drawing>
                    <wp:anchor distT="0" distB="0" distL="114300" distR="114300" simplePos="0" relativeHeight="251665408" behindDoc="0" locked="0" layoutInCell="1" allowOverlap="1" wp14:anchorId="74817167" wp14:editId="24E874E8">
                      <wp:simplePos x="0" y="0"/>
                      <wp:positionH relativeFrom="column">
                        <wp:posOffset>1195069</wp:posOffset>
                      </wp:positionH>
                      <wp:positionV relativeFrom="paragraph">
                        <wp:posOffset>122555</wp:posOffset>
                      </wp:positionV>
                      <wp:extent cx="3086100" cy="1428750"/>
                      <wp:effectExtent l="38100" t="38100" r="19050" b="19050"/>
                      <wp:wrapNone/>
                      <wp:docPr id="6" name="Straight Arrow Connector 6"/>
                      <wp:cNvGraphicFramePr/>
                      <a:graphic xmlns:a="http://schemas.openxmlformats.org/drawingml/2006/main">
                        <a:graphicData uri="http://schemas.microsoft.com/office/word/2010/wordprocessingShape">
                          <wps:wsp>
                            <wps:cNvCnPr/>
                            <wps:spPr>
                              <a:xfrm flipH="1" flipV="1">
                                <a:off x="0" y="0"/>
                                <a:ext cx="3086100" cy="14287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7A4FEE8" id="Straight Arrow Connector 6" o:spid="_x0000_s1026" type="#_x0000_t32" style="position:absolute;margin-left:94.1pt;margin-top:9.65pt;width:243pt;height:112.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" strokecolor="#5b9bd5" strokeweight=".5pt">
                      <v:stroke endarrow="block" joinstyle="miter"/>
                    </v:shape>
                  </w:pict>
                </mc:Fallback>
              </mc:AlternateContent>
            </w:r>
            <w:r w:rsidR="00E05F07">
              <w:t>--------------------------</w:t>
            </w:r>
          </w:p>
          <w:p w:rsidR="00E05F07" w:rsidRDefault="00E05F07" w:rsidP="00E05F07">
            <w:pPr>
              <w:spacing w:after="0"/>
            </w:pPr>
            <w:r>
              <w:t>Type</w:t>
            </w:r>
          </w:p>
          <w:p w:rsidR="00E05F07" w:rsidRDefault="00E05F07" w:rsidP="00E05F07">
            <w:pPr>
              <w:spacing w:after="0"/>
            </w:pPr>
            <w:r>
              <w:t>IP</w:t>
            </w:r>
          </w:p>
        </w:tc>
      </w:tr>
    </w:tbl>
    <w:tbl>
      <w:tblPr>
        <w:tblpPr w:leftFromText="180" w:rightFromText="180" w:vertAnchor="text" w:horzAnchor="page" w:tblpX="8326"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9"/>
      </w:tblGrid>
      <w:tr w:rsidR="00B507E5" w:rsidTr="00823BC6">
        <w:trPr>
          <w:trHeight w:val="1535"/>
        </w:trPr>
        <w:tc>
          <w:tcPr>
            <w:tcW w:w="0" w:type="auto"/>
          </w:tcPr>
          <w:p w:rsidR="00B507E5" w:rsidRDefault="00B507E5" w:rsidP="00B507E5">
            <w:pPr>
              <w:spacing w:after="0"/>
            </w:pPr>
            <w:r>
              <w:t xml:space="preserve">PCC Rule Id : </w:t>
            </w:r>
            <w:r w:rsidR="00823BC6">
              <w:t>4</w:t>
            </w:r>
          </w:p>
          <w:p w:rsidR="00B507E5" w:rsidRDefault="00B507E5" w:rsidP="00B507E5">
            <w:pPr>
              <w:spacing w:after="0"/>
            </w:pPr>
            <w:r>
              <w:t>--------------------</w:t>
            </w:r>
          </w:p>
          <w:p w:rsidR="00B507E5" w:rsidRDefault="00B507E5" w:rsidP="00B507E5">
            <w:pPr>
              <w:spacing w:after="0"/>
            </w:pPr>
            <w:r>
              <w:t>Rating Group</w:t>
            </w:r>
          </w:p>
          <w:p w:rsidR="00B507E5" w:rsidRDefault="00B507E5" w:rsidP="00B507E5">
            <w:pPr>
              <w:spacing w:after="0"/>
            </w:pPr>
            <w:r>
              <w:t>Gate Status</w:t>
            </w:r>
          </w:p>
          <w:p w:rsidR="00B507E5" w:rsidRDefault="00B507E5" w:rsidP="00B507E5">
            <w:pPr>
              <w:spacing w:after="0"/>
            </w:pPr>
            <w:r>
              <w:t>Precedence</w:t>
            </w:r>
          </w:p>
          <w:p w:rsidR="00B507E5" w:rsidRDefault="00B507E5" w:rsidP="00B507E5">
            <w:pPr>
              <w:spacing w:after="0"/>
            </w:pPr>
            <w:r>
              <w:t>ADC Filter Index</w:t>
            </w:r>
          </w:p>
          <w:p w:rsidR="00B507E5" w:rsidRDefault="00B507E5" w:rsidP="00B507E5">
            <w:pPr>
              <w:spacing w:after="0"/>
            </w:pPr>
            <w:r>
              <w:t>…</w:t>
            </w:r>
          </w:p>
        </w:tc>
      </w:tr>
    </w:tbl>
    <w:p w:rsidR="00B507E5" w:rsidRDefault="00794760">
      <w:r>
        <w:t xml:space="preserve"> </w:t>
      </w:r>
    </w:p>
    <w:p w:rsidR="00E05F07" w:rsidRDefault="00E05F07"/>
    <w:tbl>
      <w:tblPr>
        <w:tblpPr w:leftFromText="180" w:rightFromText="180" w:vertAnchor="text" w:horzAnchor="margin" w:tblpY="128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4"/>
      </w:tblGrid>
      <w:tr w:rsidR="00E05F07" w:rsidTr="00E05F07">
        <w:trPr>
          <w:trHeight w:val="1222"/>
        </w:trPr>
        <w:tc>
          <w:tcPr>
            <w:tcW w:w="1994" w:type="dxa"/>
          </w:tcPr>
          <w:p w:rsidR="00E05F07" w:rsidRDefault="00E05F07" w:rsidP="00E05F07">
            <w:pPr>
              <w:spacing w:after="0"/>
            </w:pPr>
            <w:r>
              <w:rPr>
                <w:noProof/>
              </w:rPr>
              <mc:AlternateContent>
                <mc:Choice Requires="wps">
                  <w:drawing>
                    <wp:anchor distT="0" distB="0" distL="114300" distR="114300" simplePos="0" relativeHeight="251667456" behindDoc="0" locked="0" layoutInCell="1" allowOverlap="1" wp14:anchorId="033CD13E" wp14:editId="4F33FC4F">
                      <wp:simplePos x="0" y="0"/>
                      <wp:positionH relativeFrom="column">
                        <wp:posOffset>1195070</wp:posOffset>
                      </wp:positionH>
                      <wp:positionV relativeFrom="paragraph">
                        <wp:posOffset>-1092835</wp:posOffset>
                      </wp:positionV>
                      <wp:extent cx="3105150" cy="1381125"/>
                      <wp:effectExtent l="38100" t="0" r="19050" b="66675"/>
                      <wp:wrapNone/>
                      <wp:docPr id="8" name="Straight Arrow Connector 8"/>
                      <wp:cNvGraphicFramePr/>
                      <a:graphic xmlns:a="http://schemas.openxmlformats.org/drawingml/2006/main">
                        <a:graphicData uri="http://schemas.microsoft.com/office/word/2010/wordprocessingShape">
                          <wps:wsp>
                            <wps:cNvCnPr/>
                            <wps:spPr>
                              <a:xfrm flipH="1">
                                <a:off x="0" y="0"/>
                                <a:ext cx="3105150" cy="13811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A45EC9E" id="Straight Arrow Connector 8" o:spid="_x0000_s1026" type="#_x0000_t32" style="position:absolute;margin-left:94.1pt;margin-top:-86.05pt;width:244.5pt;height:108.7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" strokecolor="#5b9bd5" strokeweight=".5pt">
                      <v:stroke endarrow="block" joinstyle="miter"/>
                    </v:shape>
                  </w:pict>
                </mc:Fallback>
              </mc:AlternateContent>
            </w:r>
            <w:r>
              <w:t>ADC Rule Id : 2</w:t>
            </w:r>
          </w:p>
          <w:p w:rsidR="00E05F07" w:rsidRDefault="00E05F07" w:rsidP="00E05F07">
            <w:pPr>
              <w:spacing w:after="0"/>
            </w:pPr>
            <w:r>
              <w:t>--------------------------</w:t>
            </w:r>
          </w:p>
          <w:p w:rsidR="00E05F07" w:rsidRDefault="00E05F07" w:rsidP="00E05F07">
            <w:pPr>
              <w:spacing w:after="0"/>
            </w:pPr>
            <w:r>
              <w:t>Type</w:t>
            </w:r>
          </w:p>
          <w:p w:rsidR="00E05F07" w:rsidRDefault="00E05F07" w:rsidP="00E05F07">
            <w:pPr>
              <w:spacing w:after="0"/>
            </w:pPr>
            <w:r>
              <w:t>Domain</w:t>
            </w:r>
          </w:p>
        </w:tc>
      </w:tr>
    </w:tbl>
    <w:tbl>
      <w:tblPr>
        <w:tblpPr w:leftFromText="180" w:rightFromText="180" w:vertAnchor="text" w:horzAnchor="margin" w:tblpY="318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4"/>
      </w:tblGrid>
      <w:tr w:rsidR="00E05F07" w:rsidTr="00FE4D37">
        <w:trPr>
          <w:trHeight w:val="1222"/>
        </w:trPr>
        <w:tc>
          <w:tcPr>
            <w:tcW w:w="1994" w:type="dxa"/>
          </w:tcPr>
          <w:p w:rsidR="00E05F07" w:rsidRDefault="00E05F07" w:rsidP="00FE4D37">
            <w:pPr>
              <w:spacing w:after="0"/>
            </w:pPr>
            <w:r>
              <w:t>ADC Rule Id : 3</w:t>
            </w:r>
          </w:p>
          <w:p w:rsidR="00E05F07" w:rsidRDefault="00E05F07" w:rsidP="00FE4D37">
            <w:pPr>
              <w:spacing w:after="0"/>
            </w:pPr>
            <w:r>
              <w:t>--------------------------</w:t>
            </w:r>
          </w:p>
          <w:p w:rsidR="00E05F07" w:rsidRDefault="00E05F07" w:rsidP="00FE4D37">
            <w:pPr>
              <w:spacing w:after="0"/>
            </w:pPr>
            <w:r>
              <w:t>Type</w:t>
            </w:r>
          </w:p>
          <w:p w:rsidR="00E05F07" w:rsidRDefault="00E05F07" w:rsidP="00FE4D37">
            <w:pPr>
              <w:spacing w:after="0"/>
            </w:pPr>
            <w:r>
              <w:t>IP</w:t>
            </w:r>
          </w:p>
          <w:p w:rsidR="00E05F07" w:rsidRDefault="00E05F07" w:rsidP="00FE4D37">
            <w:pPr>
              <w:spacing w:after="0"/>
            </w:pPr>
            <w:r>
              <w:t>Prefix</w:t>
            </w:r>
          </w:p>
        </w:tc>
      </w:tr>
    </w:tbl>
    <w:tbl>
      <w:tblPr>
        <w:tblpPr w:leftFromText="180" w:rightFromText="180" w:vertAnchor="text" w:horzAnchor="page" w:tblpX="8326" w:tblpY="14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9"/>
      </w:tblGrid>
      <w:tr w:rsidR="00FE4D37" w:rsidTr="00823BC6">
        <w:trPr>
          <w:trHeight w:val="1535"/>
        </w:trPr>
        <w:tc>
          <w:tcPr>
            <w:tcW w:w="0" w:type="auto"/>
          </w:tcPr>
          <w:p w:rsidR="00FE4D37" w:rsidRDefault="00FE4D37" w:rsidP="00FE4D37">
            <w:pPr>
              <w:spacing w:after="0"/>
            </w:pPr>
            <w:r>
              <w:t xml:space="preserve">PCC Rule Id : </w:t>
            </w:r>
            <w:r w:rsidR="00823BC6">
              <w:t>5</w:t>
            </w:r>
          </w:p>
          <w:p w:rsidR="00FE4D37" w:rsidRDefault="00FE4D37" w:rsidP="00FE4D37">
            <w:pPr>
              <w:spacing w:after="0"/>
            </w:pPr>
            <w:r>
              <w:t>--------------------</w:t>
            </w:r>
          </w:p>
          <w:p w:rsidR="00FE4D37" w:rsidRDefault="00FE4D37" w:rsidP="00FE4D37">
            <w:pPr>
              <w:spacing w:after="0"/>
            </w:pPr>
            <w:r>
              <w:t>Gate Status</w:t>
            </w:r>
          </w:p>
          <w:p w:rsidR="00FE4D37" w:rsidRDefault="00FE4D37" w:rsidP="00FE4D37">
            <w:pPr>
              <w:spacing w:after="0"/>
            </w:pPr>
            <w:r>
              <w:t>Precedence</w:t>
            </w:r>
          </w:p>
          <w:p w:rsidR="00FE4D37" w:rsidRDefault="00823BC6" w:rsidP="00FE4D37">
            <w:pPr>
              <w:spacing w:after="0"/>
            </w:pPr>
            <w:r>
              <w:t>ADC</w:t>
            </w:r>
            <w:r w:rsidR="00FE4D37">
              <w:t xml:space="preserve"> Filter Index</w:t>
            </w:r>
          </w:p>
          <w:p w:rsidR="00FE4D37" w:rsidRDefault="00FE4D37" w:rsidP="00FE4D37">
            <w:pPr>
              <w:spacing w:after="0"/>
            </w:pPr>
            <w:r>
              <w:t>…</w:t>
            </w:r>
          </w:p>
        </w:tc>
      </w:tr>
    </w:tbl>
    <w:p w:rsidR="00823BC6" w:rsidRDefault="00823BC6" w:rsidP="00E05F07"/>
    <w:p w:rsidR="00823BC6" w:rsidRPr="00823BC6" w:rsidRDefault="00823BC6" w:rsidP="00823BC6"/>
    <w:p w:rsidR="00823BC6" w:rsidRPr="00823BC6" w:rsidRDefault="00823BC6" w:rsidP="00823BC6"/>
    <w:p w:rsidR="00823BC6" w:rsidRPr="00823BC6" w:rsidRDefault="00823BC6" w:rsidP="00823BC6"/>
    <w:p w:rsidR="00823BC6" w:rsidRPr="00823BC6" w:rsidRDefault="00823BC6" w:rsidP="00823BC6"/>
    <w:p w:rsidR="00823BC6" w:rsidRPr="00823BC6" w:rsidRDefault="00823BC6" w:rsidP="00823BC6"/>
    <w:p w:rsidR="00823BC6" w:rsidRPr="00823BC6" w:rsidRDefault="00823BC6" w:rsidP="00823BC6"/>
    <w:tbl>
      <w:tblPr>
        <w:tblpPr w:leftFromText="180" w:rightFromText="180" w:vertAnchor="text" w:horzAnchor="page" w:tblpX="8371" w:tblpY="4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1"/>
      </w:tblGrid>
      <w:tr w:rsidR="00823BC6" w:rsidTr="00823BC6">
        <w:trPr>
          <w:trHeight w:val="1535"/>
        </w:trPr>
        <w:tc>
          <w:tcPr>
            <w:tcW w:w="0" w:type="auto"/>
          </w:tcPr>
          <w:p w:rsidR="00823BC6" w:rsidRDefault="00823BC6" w:rsidP="00823BC6">
            <w:pPr>
              <w:spacing w:after="0"/>
            </w:pPr>
            <w:r>
              <w:t>PCC Rule Id : 6</w:t>
            </w:r>
          </w:p>
          <w:p w:rsidR="00823BC6" w:rsidRDefault="00823BC6" w:rsidP="00823BC6">
            <w:pPr>
              <w:spacing w:after="0"/>
            </w:pPr>
            <w:r>
              <w:t>--------------------</w:t>
            </w:r>
          </w:p>
          <w:p w:rsidR="00823BC6" w:rsidRDefault="00823BC6" w:rsidP="00823BC6">
            <w:pPr>
              <w:spacing w:after="0"/>
            </w:pPr>
            <w:r>
              <w:t>Gate Status</w:t>
            </w:r>
          </w:p>
          <w:p w:rsidR="00823BC6" w:rsidRDefault="00823BC6" w:rsidP="00823BC6">
            <w:pPr>
              <w:spacing w:after="0"/>
            </w:pPr>
            <w:r>
              <w:t>Precedence</w:t>
            </w:r>
          </w:p>
          <w:p w:rsidR="00823BC6" w:rsidRDefault="00C4069B" w:rsidP="00823BC6">
            <w:pPr>
              <w:spacing w:after="0"/>
            </w:pPr>
            <w:r>
              <w:t>ADC Filter Index …</w:t>
            </w:r>
          </w:p>
        </w:tc>
      </w:tr>
    </w:tbl>
    <w:p w:rsidR="00823BC6" w:rsidRDefault="00823BC6" w:rsidP="00823BC6"/>
    <w:p w:rsidR="00794760" w:rsidRDefault="00113122" w:rsidP="00823BC6">
      <w:pPr>
        <w:jc w:val="center"/>
      </w:pPr>
      <w:r>
        <w:rPr>
          <w:noProof/>
        </w:rPr>
        <mc:AlternateContent>
          <mc:Choice Requires="wps">
            <w:drawing>
              <wp:anchor distT="0" distB="0" distL="114300" distR="114300" simplePos="0" relativeHeight="251668480" behindDoc="0" locked="0" layoutInCell="1" allowOverlap="1" wp14:anchorId="3F900F48" wp14:editId="14A71726">
                <wp:simplePos x="0" y="0"/>
                <wp:positionH relativeFrom="column">
                  <wp:posOffset>1257300</wp:posOffset>
                </wp:positionH>
                <wp:positionV relativeFrom="paragraph">
                  <wp:posOffset>33020</wp:posOffset>
                </wp:positionV>
                <wp:extent cx="3095625" cy="247650"/>
                <wp:effectExtent l="0" t="57150" r="28575" b="19050"/>
                <wp:wrapNone/>
                <wp:docPr id="10" name="Straight Arrow Connector 10"/>
                <wp:cNvGraphicFramePr/>
                <a:graphic xmlns:a="http://schemas.openxmlformats.org/drawingml/2006/main">
                  <a:graphicData uri="http://schemas.microsoft.com/office/word/2010/wordprocessingShape">
                    <wps:wsp>
                      <wps:cNvCnPr/>
                      <wps:spPr>
                        <a:xfrm flipH="1" flipV="1">
                          <a:off x="0" y="0"/>
                          <a:ext cx="3095625"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657A69" id="Straight Arrow Connector 10" o:spid="_x0000_s1026" type="#_x0000_t32" style="position:absolute;margin-left:99pt;margin-top:2.6pt;width:243.75pt;height:19.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" strokecolor="#5b9bd5 [3204]" strokeweight=".5pt">
                <v:stroke endarrow="block" joinstyle="miter"/>
              </v:shape>
            </w:pict>
          </mc:Fallback>
        </mc:AlternateContent>
      </w:r>
    </w:p>
    <w:p w:rsidR="00D95681" w:rsidRDefault="00D95681" w:rsidP="00823BC6">
      <w:pPr>
        <w:jc w:val="center"/>
      </w:pPr>
    </w:p>
    <w:p w:rsidR="00D95681" w:rsidRDefault="00D95681" w:rsidP="00823BC6">
      <w:pPr>
        <w:jc w:val="center"/>
      </w:pPr>
    </w:p>
    <w:p w:rsidR="00D95681" w:rsidRDefault="00D95681" w:rsidP="00823BC6">
      <w:pPr>
        <w:jc w:val="center"/>
      </w:pPr>
    </w:p>
    <w:p w:rsidR="002A5717" w:rsidRDefault="002A5717" w:rsidP="002A5717">
      <w:pPr>
        <w:pStyle w:val="Heading1"/>
      </w:pPr>
      <w:bookmarkStart w:id="5" w:name="_Toc502665737"/>
      <w:r>
        <w:lastRenderedPageBreak/>
        <w:t>Code Flow:</w:t>
      </w:r>
      <w:bookmarkEnd w:id="5"/>
    </w:p>
    <w:p w:rsidR="002A5717" w:rsidRDefault="002A5717" w:rsidP="002A5717">
      <w:pPr>
        <w:pStyle w:val="ListParagraph"/>
        <w:numPr>
          <w:ilvl w:val="0"/>
          <w:numId w:val="3"/>
        </w:numPr>
      </w:pPr>
      <w:r>
        <w:t>Packet is matched against SD</w:t>
      </w:r>
      <w:r w:rsidR="00843C6D">
        <w:t>F rules, if matching rule found, retrieve asso</w:t>
      </w:r>
      <w:r w:rsidR="0005214E">
        <w:t>ciated PCC with highest precedence</w:t>
      </w:r>
      <w:r w:rsidR="00843C6D">
        <w:t>.</w:t>
      </w:r>
    </w:p>
    <w:p w:rsidR="00843C6D" w:rsidRDefault="00843C6D" w:rsidP="00843C6D">
      <w:pPr>
        <w:pStyle w:val="ListParagraph"/>
        <w:numPr>
          <w:ilvl w:val="0"/>
          <w:numId w:val="3"/>
        </w:numPr>
      </w:pPr>
      <w:r>
        <w:t>Packet is matched against ADC rules</w:t>
      </w:r>
      <w:r w:rsidR="00B910E5">
        <w:t xml:space="preserve"> </w:t>
      </w:r>
      <w:r w:rsidR="00113122">
        <w:t>(either with IP/Prefix or domain name)</w:t>
      </w:r>
      <w:r>
        <w:t>, if matching rule found, retrieve asso</w:t>
      </w:r>
      <w:r w:rsidR="0005214E">
        <w:t>ciated PCC with highest precedence</w:t>
      </w:r>
      <w:r>
        <w:t>.</w:t>
      </w:r>
    </w:p>
    <w:p w:rsidR="0005214E" w:rsidRDefault="0005214E" w:rsidP="00843C6D">
      <w:pPr>
        <w:pStyle w:val="ListParagraph"/>
        <w:numPr>
          <w:ilvl w:val="0"/>
          <w:numId w:val="3"/>
        </w:numPr>
      </w:pPr>
      <w:r>
        <w:t xml:space="preserve">Out of selected PCC rules (from SDF and ADC searches in 1 and 2), chose the one with highest </w:t>
      </w:r>
      <w:r w:rsidR="006F4054">
        <w:t>precedence</w:t>
      </w:r>
      <w:r>
        <w:t>.</w:t>
      </w:r>
    </w:p>
    <w:p w:rsidR="00843C6D" w:rsidRDefault="00843C6D" w:rsidP="00843C6D">
      <w:pPr>
        <w:pStyle w:val="ListParagraph"/>
        <w:numPr>
          <w:ilvl w:val="0"/>
          <w:numId w:val="3"/>
        </w:numPr>
      </w:pPr>
      <w:r>
        <w:t xml:space="preserve">If “Gate Status” of </w:t>
      </w:r>
      <w:r w:rsidR="0005214E">
        <w:t xml:space="preserve">short listed </w:t>
      </w:r>
      <w:r>
        <w:t xml:space="preserve">PCC is “Closed”, </w:t>
      </w:r>
      <w:r w:rsidR="0005214E">
        <w:t xml:space="preserve">then </w:t>
      </w:r>
      <w:r>
        <w:t>set packet mask as Drop.</w:t>
      </w:r>
    </w:p>
    <w:p w:rsidR="00843C6D" w:rsidRDefault="00843C6D" w:rsidP="00843C6D">
      <w:pPr>
        <w:pStyle w:val="ListParagraph"/>
        <w:numPr>
          <w:ilvl w:val="0"/>
          <w:numId w:val="3"/>
        </w:numPr>
      </w:pPr>
      <w:r>
        <w:t>Update source and destination MAC in outer Ether header, source and destination IP in outer IP header.</w:t>
      </w:r>
    </w:p>
    <w:p w:rsidR="00843C6D" w:rsidRPr="002A5717" w:rsidRDefault="00F13BBC" w:rsidP="0005214E">
      <w:pPr>
        <w:pStyle w:val="ListParagraph"/>
        <w:numPr>
          <w:ilvl w:val="0"/>
          <w:numId w:val="3"/>
        </w:numPr>
      </w:pPr>
      <w:r>
        <w:t>Drop packets</w:t>
      </w:r>
      <w:r w:rsidR="003F2A96">
        <w:t xml:space="preserve"> based on packet mask.</w:t>
      </w:r>
      <w:r w:rsidR="0005214E">
        <w:t xml:space="preserve"> Forward other packets as needed.</w:t>
      </w:r>
    </w:p>
    <w:p w:rsidR="00FD1343" w:rsidRDefault="00FD1343" w:rsidP="00522FB6">
      <w:pPr>
        <w:pStyle w:val="Heading1"/>
      </w:pPr>
      <w:bookmarkStart w:id="6" w:name="_Toc502665738"/>
      <w:r>
        <w:t>Test plan and results</w:t>
      </w:r>
      <w:bookmarkEnd w:id="6"/>
    </w:p>
    <w:p w:rsidR="00A97632" w:rsidRPr="00A97632" w:rsidRDefault="00A97632" w:rsidP="006F4054">
      <w:pPr>
        <w:pStyle w:val="Heading2"/>
        <w:rPr>
          <w:lang w:val="en"/>
        </w:rPr>
      </w:pPr>
      <w:r w:rsidRPr="00A97632">
        <w:rPr>
          <w:lang w:val="en"/>
        </w:rPr>
        <w:t>SDF:</w:t>
      </w:r>
    </w:p>
    <w:p w:rsidR="0050732C" w:rsidRDefault="00A97632" w:rsidP="002D331C">
      <w:pPr>
        <w:pStyle w:val="ListParagraph"/>
        <w:numPr>
          <w:ilvl w:val="0"/>
          <w:numId w:val="4"/>
        </w:numPr>
        <w:rPr>
          <w:rFonts w:ascii="Arial" w:hAnsi="Arial" w:cs="Arial"/>
          <w:color w:val="333333"/>
          <w:sz w:val="21"/>
          <w:szCs w:val="21"/>
          <w:lang w:val="en"/>
        </w:rPr>
      </w:pPr>
      <w:r>
        <w:rPr>
          <w:rFonts w:ascii="Arial" w:hAnsi="Arial" w:cs="Arial"/>
          <w:color w:val="333333"/>
          <w:sz w:val="21"/>
          <w:szCs w:val="21"/>
          <w:lang w:val="en"/>
        </w:rPr>
        <w:t>Add entry in PCC rule for SDF filter e</w:t>
      </w:r>
      <w:r w:rsidR="006F4054">
        <w:rPr>
          <w:rFonts w:ascii="Arial" w:hAnsi="Arial" w:cs="Arial"/>
          <w:color w:val="333333"/>
          <w:sz w:val="21"/>
          <w:szCs w:val="21"/>
          <w:lang w:val="en"/>
        </w:rPr>
        <w:t xml:space="preserve">ntry. Set gate status to </w:t>
      </w:r>
      <w:proofErr w:type="gramStart"/>
      <w:r w:rsidR="006F4054">
        <w:rPr>
          <w:rFonts w:ascii="Arial" w:hAnsi="Arial" w:cs="Arial"/>
          <w:color w:val="333333"/>
          <w:sz w:val="21"/>
          <w:szCs w:val="21"/>
          <w:lang w:val="en"/>
        </w:rPr>
        <w:t>Accept</w:t>
      </w:r>
      <w:proofErr w:type="gramEnd"/>
      <w:r w:rsidR="006F4054">
        <w:rPr>
          <w:rFonts w:ascii="Arial" w:hAnsi="Arial" w:cs="Arial"/>
          <w:color w:val="333333"/>
          <w:sz w:val="21"/>
          <w:szCs w:val="21"/>
          <w:lang w:val="en"/>
        </w:rPr>
        <w:t xml:space="preserve"> (</w:t>
      </w:r>
      <w:r>
        <w:rPr>
          <w:rFonts w:ascii="Arial" w:hAnsi="Arial" w:cs="Arial"/>
          <w:color w:val="333333"/>
          <w:sz w:val="21"/>
          <w:szCs w:val="21"/>
          <w:lang w:val="en"/>
        </w:rPr>
        <w:t>1). All traffic should pass.</w:t>
      </w:r>
    </w:p>
    <w:p w:rsidR="003250DA" w:rsidRDefault="003250DA" w:rsidP="0050732C">
      <w:pPr>
        <w:pStyle w:val="ListParagraph"/>
        <w:rPr>
          <w:rFonts w:ascii="Arial" w:hAnsi="Arial" w:cs="Arial"/>
          <w:b/>
          <w:color w:val="333333"/>
          <w:sz w:val="20"/>
          <w:szCs w:val="20"/>
          <w:lang w:val="en"/>
        </w:rPr>
      </w:pPr>
    </w:p>
    <w:p w:rsidR="0050732C" w:rsidRPr="0050732C" w:rsidRDefault="0050732C" w:rsidP="0050732C">
      <w:pPr>
        <w:pStyle w:val="ListParagraph"/>
        <w:rPr>
          <w:rFonts w:ascii="Arial" w:hAnsi="Arial" w:cs="Arial"/>
          <w:b/>
          <w:color w:val="333333"/>
          <w:sz w:val="20"/>
          <w:szCs w:val="20"/>
          <w:lang w:val="en"/>
        </w:rPr>
      </w:pPr>
      <w:r w:rsidRPr="0050732C">
        <w:rPr>
          <w:rFonts w:ascii="Arial" w:hAnsi="Arial" w:cs="Arial"/>
          <w:b/>
          <w:color w:val="333333"/>
          <w:sz w:val="20"/>
          <w:szCs w:val="20"/>
          <w:lang w:val="en"/>
        </w:rPr>
        <w:t>Result:</w:t>
      </w:r>
      <w:r w:rsidR="006F4054">
        <w:rPr>
          <w:rFonts w:ascii="Arial" w:hAnsi="Arial" w:cs="Arial"/>
          <w:b/>
          <w:color w:val="333333"/>
          <w:sz w:val="20"/>
          <w:szCs w:val="20"/>
          <w:lang w:val="en"/>
        </w:rPr>
        <w:t xml:space="preserve"> PASS</w:t>
      </w:r>
    </w:p>
    <w:p w:rsidR="0050732C" w:rsidRPr="0050732C" w:rsidRDefault="0050732C" w:rsidP="0050732C">
      <w:pPr>
        <w:pStyle w:val="ListParagraph"/>
        <w:rPr>
          <w:rFonts w:ascii="Arial" w:hAnsi="Arial" w:cs="Arial"/>
          <w:color w:val="333333"/>
          <w:sz w:val="21"/>
          <w:szCs w:val="21"/>
          <w:lang w:val="en"/>
        </w:rPr>
      </w:pPr>
      <w:r w:rsidRPr="0050732C">
        <w:rPr>
          <w:rFonts w:ascii="Arial" w:hAnsi="Arial" w:cs="Arial"/>
          <w:color w:val="333333"/>
          <w:sz w:val="21"/>
          <w:szCs w:val="21"/>
          <w:lang w:val="en"/>
        </w:rPr>
        <w:t>**** Packet Loss ****</w:t>
      </w:r>
    </w:p>
    <w:p w:rsidR="0050732C" w:rsidRPr="0050732C" w:rsidRDefault="0050732C" w:rsidP="0050732C">
      <w:pPr>
        <w:pStyle w:val="ListParagraph"/>
        <w:rPr>
          <w:rFonts w:ascii="Arial" w:hAnsi="Arial" w:cs="Arial"/>
          <w:color w:val="333333"/>
          <w:sz w:val="21"/>
          <w:szCs w:val="21"/>
          <w:lang w:val="en"/>
        </w:rPr>
      </w:pPr>
      <w:r w:rsidRPr="0050732C">
        <w:rPr>
          <w:rFonts w:ascii="Arial" w:hAnsi="Arial" w:cs="Arial"/>
          <w:color w:val="333333"/>
          <w:sz w:val="21"/>
          <w:szCs w:val="21"/>
          <w:lang w:val="en"/>
        </w:rPr>
        <w:t>DL Loss= AS_PktTx-S1uPktRx=     0(</w:t>
      </w:r>
      <w:proofErr w:type="spellStart"/>
      <w:r w:rsidRPr="0050732C">
        <w:rPr>
          <w:rFonts w:ascii="Arial" w:hAnsi="Arial" w:cs="Arial"/>
          <w:color w:val="333333"/>
          <w:sz w:val="21"/>
          <w:szCs w:val="21"/>
          <w:lang w:val="en"/>
        </w:rPr>
        <w:t>pkts</w:t>
      </w:r>
      <w:proofErr w:type="spellEnd"/>
      <w:r w:rsidRPr="0050732C">
        <w:rPr>
          <w:rFonts w:ascii="Arial" w:hAnsi="Arial" w:cs="Arial"/>
          <w:color w:val="333333"/>
          <w:sz w:val="21"/>
          <w:szCs w:val="21"/>
          <w:lang w:val="en"/>
        </w:rPr>
        <w:t>); 0.00(%)</w:t>
      </w:r>
    </w:p>
    <w:p w:rsidR="0050732C" w:rsidRDefault="0050732C" w:rsidP="0050732C">
      <w:pPr>
        <w:pStyle w:val="ListParagraph"/>
        <w:rPr>
          <w:rFonts w:ascii="Arial" w:hAnsi="Arial" w:cs="Arial"/>
          <w:color w:val="333333"/>
          <w:sz w:val="21"/>
          <w:szCs w:val="21"/>
          <w:lang w:val="en"/>
        </w:rPr>
      </w:pPr>
      <w:r w:rsidRPr="0050732C">
        <w:rPr>
          <w:rFonts w:ascii="Arial" w:hAnsi="Arial" w:cs="Arial"/>
          <w:color w:val="333333"/>
          <w:sz w:val="21"/>
          <w:szCs w:val="21"/>
          <w:lang w:val="en"/>
        </w:rPr>
        <w:t>UL Loss= S1uPktTx-AS_PktRx=     0(</w:t>
      </w:r>
      <w:proofErr w:type="spellStart"/>
      <w:r w:rsidRPr="0050732C">
        <w:rPr>
          <w:rFonts w:ascii="Arial" w:hAnsi="Arial" w:cs="Arial"/>
          <w:color w:val="333333"/>
          <w:sz w:val="21"/>
          <w:szCs w:val="21"/>
          <w:lang w:val="en"/>
        </w:rPr>
        <w:t>pkts</w:t>
      </w:r>
      <w:proofErr w:type="spellEnd"/>
      <w:r w:rsidRPr="0050732C">
        <w:rPr>
          <w:rFonts w:ascii="Arial" w:hAnsi="Arial" w:cs="Arial"/>
          <w:color w:val="333333"/>
          <w:sz w:val="21"/>
          <w:szCs w:val="21"/>
          <w:lang w:val="en"/>
        </w:rPr>
        <w:t>); 0.00(%)</w:t>
      </w:r>
    </w:p>
    <w:p w:rsidR="0050732C" w:rsidRDefault="0050732C" w:rsidP="0050732C">
      <w:pPr>
        <w:pStyle w:val="ListParagraph"/>
        <w:rPr>
          <w:rFonts w:ascii="Arial" w:hAnsi="Arial" w:cs="Arial"/>
          <w:color w:val="333333"/>
          <w:sz w:val="21"/>
          <w:szCs w:val="21"/>
          <w:lang w:val="en"/>
        </w:rPr>
      </w:pPr>
    </w:p>
    <w:p w:rsidR="00A97632" w:rsidRDefault="00A97632" w:rsidP="00A97632">
      <w:pPr>
        <w:pStyle w:val="ListParagraph"/>
        <w:numPr>
          <w:ilvl w:val="0"/>
          <w:numId w:val="4"/>
        </w:numPr>
        <w:rPr>
          <w:rFonts w:ascii="Arial" w:hAnsi="Arial" w:cs="Arial"/>
          <w:color w:val="333333"/>
          <w:sz w:val="21"/>
          <w:szCs w:val="21"/>
          <w:lang w:val="en"/>
        </w:rPr>
      </w:pPr>
      <w:r>
        <w:rPr>
          <w:rFonts w:ascii="Arial" w:hAnsi="Arial" w:cs="Arial"/>
          <w:color w:val="333333"/>
          <w:sz w:val="21"/>
          <w:szCs w:val="21"/>
          <w:lang w:val="en"/>
        </w:rPr>
        <w:t>Add entry in PCC rule for SDF fi</w:t>
      </w:r>
      <w:r w:rsidR="003E57FC">
        <w:rPr>
          <w:rFonts w:ascii="Arial" w:hAnsi="Arial" w:cs="Arial"/>
          <w:color w:val="333333"/>
          <w:sz w:val="21"/>
          <w:szCs w:val="21"/>
          <w:lang w:val="en"/>
        </w:rPr>
        <w:t>lter entry. Set gate status to D</w:t>
      </w:r>
      <w:r>
        <w:rPr>
          <w:rFonts w:ascii="Arial" w:hAnsi="Arial" w:cs="Arial"/>
          <w:color w:val="333333"/>
          <w:sz w:val="21"/>
          <w:szCs w:val="21"/>
          <w:lang w:val="en"/>
        </w:rPr>
        <w:t>rop (0). Packet loss should be observed in ng40 test.</w:t>
      </w:r>
    </w:p>
    <w:p w:rsidR="0050732C" w:rsidRDefault="0050732C" w:rsidP="0050732C">
      <w:pPr>
        <w:pStyle w:val="ListParagraph"/>
        <w:rPr>
          <w:rFonts w:ascii="Arial" w:hAnsi="Arial" w:cs="Arial"/>
          <w:color w:val="333333"/>
          <w:sz w:val="21"/>
          <w:szCs w:val="21"/>
          <w:lang w:val="en"/>
        </w:rPr>
      </w:pPr>
    </w:p>
    <w:p w:rsidR="0050732C" w:rsidRPr="0050732C" w:rsidRDefault="0050732C" w:rsidP="0050732C">
      <w:pPr>
        <w:pStyle w:val="ListParagraph"/>
        <w:rPr>
          <w:rFonts w:ascii="Arial" w:hAnsi="Arial" w:cs="Arial"/>
          <w:b/>
          <w:color w:val="333333"/>
          <w:sz w:val="20"/>
          <w:szCs w:val="20"/>
          <w:lang w:val="en"/>
        </w:rPr>
      </w:pPr>
      <w:r w:rsidRPr="0050732C">
        <w:rPr>
          <w:rFonts w:ascii="Arial" w:hAnsi="Arial" w:cs="Arial"/>
          <w:b/>
          <w:color w:val="333333"/>
          <w:sz w:val="20"/>
          <w:szCs w:val="20"/>
          <w:lang w:val="en"/>
        </w:rPr>
        <w:t>Result:</w:t>
      </w:r>
      <w:r w:rsidR="006F4054">
        <w:rPr>
          <w:rFonts w:ascii="Arial" w:hAnsi="Arial" w:cs="Arial"/>
          <w:b/>
          <w:color w:val="333333"/>
          <w:sz w:val="20"/>
          <w:szCs w:val="20"/>
          <w:lang w:val="en"/>
        </w:rPr>
        <w:t xml:space="preserve"> PASS</w:t>
      </w:r>
    </w:p>
    <w:p w:rsidR="0050732C" w:rsidRPr="0050732C" w:rsidRDefault="0050732C" w:rsidP="0050732C">
      <w:pPr>
        <w:pStyle w:val="ListParagraph"/>
        <w:rPr>
          <w:rFonts w:ascii="Arial" w:hAnsi="Arial" w:cs="Arial"/>
          <w:color w:val="333333"/>
          <w:sz w:val="21"/>
          <w:szCs w:val="21"/>
          <w:lang w:val="en"/>
        </w:rPr>
      </w:pPr>
      <w:r w:rsidRPr="0050732C">
        <w:rPr>
          <w:rFonts w:ascii="Arial" w:hAnsi="Arial" w:cs="Arial"/>
          <w:color w:val="333333"/>
          <w:sz w:val="21"/>
          <w:szCs w:val="21"/>
          <w:lang w:val="en"/>
        </w:rPr>
        <w:t>**** Packet Loss ****</w:t>
      </w:r>
    </w:p>
    <w:p w:rsidR="003250DA" w:rsidRPr="003250DA" w:rsidRDefault="003250DA" w:rsidP="003250DA">
      <w:pPr>
        <w:pStyle w:val="ListParagraph"/>
        <w:rPr>
          <w:rFonts w:ascii="Arial" w:hAnsi="Arial" w:cs="Arial"/>
          <w:color w:val="333333"/>
          <w:sz w:val="21"/>
          <w:szCs w:val="21"/>
          <w:lang w:val="en"/>
        </w:rPr>
      </w:pPr>
      <w:r w:rsidRPr="003250DA">
        <w:rPr>
          <w:rFonts w:ascii="Arial" w:hAnsi="Arial" w:cs="Arial"/>
          <w:color w:val="333333"/>
          <w:sz w:val="21"/>
          <w:szCs w:val="21"/>
          <w:lang w:val="en"/>
        </w:rPr>
        <w:t>DL Loss= AS_PktTx-S1uPktRx=     10(</w:t>
      </w:r>
      <w:proofErr w:type="spellStart"/>
      <w:r w:rsidRPr="003250DA">
        <w:rPr>
          <w:rFonts w:ascii="Arial" w:hAnsi="Arial" w:cs="Arial"/>
          <w:color w:val="333333"/>
          <w:sz w:val="21"/>
          <w:szCs w:val="21"/>
          <w:lang w:val="en"/>
        </w:rPr>
        <w:t>pkts</w:t>
      </w:r>
      <w:proofErr w:type="spellEnd"/>
      <w:r w:rsidRPr="003250DA">
        <w:rPr>
          <w:rFonts w:ascii="Arial" w:hAnsi="Arial" w:cs="Arial"/>
          <w:color w:val="333333"/>
          <w:sz w:val="21"/>
          <w:szCs w:val="21"/>
          <w:lang w:val="en"/>
        </w:rPr>
        <w:t>); 100.00(%)</w:t>
      </w:r>
    </w:p>
    <w:p w:rsidR="0050732C" w:rsidRDefault="003250DA" w:rsidP="003250DA">
      <w:pPr>
        <w:pStyle w:val="ListParagraph"/>
        <w:rPr>
          <w:rFonts w:ascii="Arial" w:hAnsi="Arial" w:cs="Arial"/>
          <w:color w:val="333333"/>
          <w:sz w:val="21"/>
          <w:szCs w:val="21"/>
          <w:lang w:val="en"/>
        </w:rPr>
      </w:pPr>
      <w:r w:rsidRPr="003250DA">
        <w:rPr>
          <w:rFonts w:ascii="Arial" w:hAnsi="Arial" w:cs="Arial"/>
          <w:color w:val="333333"/>
          <w:sz w:val="21"/>
          <w:szCs w:val="21"/>
          <w:lang w:val="en"/>
        </w:rPr>
        <w:t>UL Loss= S1uPktTx-AS_PktRx=     13085(</w:t>
      </w:r>
      <w:proofErr w:type="spellStart"/>
      <w:r w:rsidRPr="003250DA">
        <w:rPr>
          <w:rFonts w:ascii="Arial" w:hAnsi="Arial" w:cs="Arial"/>
          <w:color w:val="333333"/>
          <w:sz w:val="21"/>
          <w:szCs w:val="21"/>
          <w:lang w:val="en"/>
        </w:rPr>
        <w:t>pkts</w:t>
      </w:r>
      <w:proofErr w:type="spellEnd"/>
      <w:r w:rsidRPr="003250DA">
        <w:rPr>
          <w:rFonts w:ascii="Arial" w:hAnsi="Arial" w:cs="Arial"/>
          <w:color w:val="333333"/>
          <w:sz w:val="21"/>
          <w:szCs w:val="21"/>
          <w:lang w:val="en"/>
        </w:rPr>
        <w:t>); 100.00(%)</w:t>
      </w:r>
    </w:p>
    <w:p w:rsidR="003250DA" w:rsidRPr="00A97632" w:rsidRDefault="003250DA" w:rsidP="003250DA">
      <w:pPr>
        <w:pStyle w:val="ListParagraph"/>
        <w:rPr>
          <w:rFonts w:ascii="Arial" w:hAnsi="Arial" w:cs="Arial"/>
          <w:color w:val="333333"/>
          <w:sz w:val="21"/>
          <w:szCs w:val="21"/>
          <w:lang w:val="en"/>
        </w:rPr>
      </w:pPr>
    </w:p>
    <w:p w:rsidR="00A97632" w:rsidRDefault="00A97632" w:rsidP="002D331C">
      <w:pPr>
        <w:pStyle w:val="ListParagraph"/>
        <w:numPr>
          <w:ilvl w:val="0"/>
          <w:numId w:val="4"/>
        </w:numPr>
        <w:rPr>
          <w:rFonts w:ascii="Arial" w:hAnsi="Arial" w:cs="Arial"/>
          <w:color w:val="333333"/>
          <w:sz w:val="21"/>
          <w:szCs w:val="21"/>
          <w:lang w:val="en"/>
        </w:rPr>
      </w:pPr>
      <w:r>
        <w:rPr>
          <w:rFonts w:ascii="Arial" w:hAnsi="Arial" w:cs="Arial"/>
          <w:color w:val="333333"/>
          <w:sz w:val="21"/>
          <w:szCs w:val="21"/>
          <w:lang w:val="en"/>
        </w:rPr>
        <w:t>Add multiple entries of PCC rules for the same SDF filter entry. Set different precedence for each entry in PCC. Gate status</w:t>
      </w:r>
      <w:r w:rsidR="003E57FC">
        <w:rPr>
          <w:rFonts w:ascii="Arial" w:hAnsi="Arial" w:cs="Arial"/>
          <w:color w:val="333333"/>
          <w:sz w:val="21"/>
          <w:szCs w:val="21"/>
          <w:lang w:val="en"/>
        </w:rPr>
        <w:t xml:space="preserve"> </w:t>
      </w:r>
      <w:r>
        <w:rPr>
          <w:rFonts w:ascii="Arial" w:hAnsi="Arial" w:cs="Arial"/>
          <w:color w:val="333333"/>
          <w:sz w:val="21"/>
          <w:szCs w:val="21"/>
          <w:lang w:val="en"/>
        </w:rPr>
        <w:t>of the PCC rule with highest precedence should get applied.</w:t>
      </w:r>
      <w:r w:rsidR="003E57FC">
        <w:rPr>
          <w:rFonts w:ascii="Arial" w:hAnsi="Arial" w:cs="Arial"/>
          <w:color w:val="333333"/>
          <w:sz w:val="21"/>
          <w:szCs w:val="21"/>
          <w:lang w:val="en"/>
        </w:rPr>
        <w:t xml:space="preserve"> (Gate Status = Drop)</w:t>
      </w:r>
    </w:p>
    <w:p w:rsidR="0050732C" w:rsidRDefault="0050732C" w:rsidP="0050732C">
      <w:pPr>
        <w:pStyle w:val="ListParagraph"/>
        <w:rPr>
          <w:rFonts w:ascii="Arial" w:hAnsi="Arial" w:cs="Arial"/>
          <w:color w:val="333333"/>
          <w:sz w:val="21"/>
          <w:szCs w:val="21"/>
          <w:lang w:val="en"/>
        </w:rPr>
      </w:pPr>
    </w:p>
    <w:p w:rsidR="0050732C" w:rsidRPr="0050732C" w:rsidRDefault="0050732C" w:rsidP="0050732C">
      <w:pPr>
        <w:pStyle w:val="ListParagraph"/>
        <w:rPr>
          <w:rFonts w:ascii="Arial" w:hAnsi="Arial" w:cs="Arial"/>
          <w:b/>
          <w:color w:val="333333"/>
          <w:sz w:val="20"/>
          <w:szCs w:val="20"/>
          <w:lang w:val="en"/>
        </w:rPr>
      </w:pPr>
      <w:r w:rsidRPr="0050732C">
        <w:rPr>
          <w:rFonts w:ascii="Arial" w:hAnsi="Arial" w:cs="Arial"/>
          <w:b/>
          <w:color w:val="333333"/>
          <w:sz w:val="20"/>
          <w:szCs w:val="20"/>
          <w:lang w:val="en"/>
        </w:rPr>
        <w:t>Result:</w:t>
      </w:r>
      <w:r w:rsidR="006F4054">
        <w:rPr>
          <w:rFonts w:ascii="Arial" w:hAnsi="Arial" w:cs="Arial"/>
          <w:b/>
          <w:color w:val="333333"/>
          <w:sz w:val="20"/>
          <w:szCs w:val="20"/>
          <w:lang w:val="en"/>
        </w:rPr>
        <w:t xml:space="preserve"> PASS</w:t>
      </w:r>
    </w:p>
    <w:p w:rsidR="0050732C" w:rsidRPr="0050732C" w:rsidRDefault="0050732C" w:rsidP="0050732C">
      <w:pPr>
        <w:pStyle w:val="ListParagraph"/>
        <w:rPr>
          <w:rFonts w:ascii="Arial" w:hAnsi="Arial" w:cs="Arial"/>
          <w:color w:val="333333"/>
          <w:sz w:val="21"/>
          <w:szCs w:val="21"/>
          <w:lang w:val="en"/>
        </w:rPr>
      </w:pPr>
      <w:r w:rsidRPr="0050732C">
        <w:rPr>
          <w:rFonts w:ascii="Arial" w:hAnsi="Arial" w:cs="Arial"/>
          <w:color w:val="333333"/>
          <w:sz w:val="21"/>
          <w:szCs w:val="21"/>
          <w:lang w:val="en"/>
        </w:rPr>
        <w:t>**** Packet Loss ****</w:t>
      </w:r>
    </w:p>
    <w:p w:rsidR="0059340F" w:rsidRPr="0059340F" w:rsidRDefault="0059340F" w:rsidP="0059340F">
      <w:pPr>
        <w:pStyle w:val="ListParagraph"/>
        <w:rPr>
          <w:rFonts w:ascii="Arial" w:hAnsi="Arial" w:cs="Arial"/>
          <w:color w:val="333333"/>
          <w:sz w:val="21"/>
          <w:szCs w:val="21"/>
          <w:lang w:val="en"/>
        </w:rPr>
      </w:pPr>
      <w:r w:rsidRPr="0059340F">
        <w:rPr>
          <w:rFonts w:ascii="Arial" w:hAnsi="Arial" w:cs="Arial"/>
          <w:color w:val="333333"/>
          <w:sz w:val="21"/>
          <w:szCs w:val="21"/>
          <w:lang w:val="en"/>
        </w:rPr>
        <w:t>DL Loss= AS_PktTx-S1uPktRx=     10(</w:t>
      </w:r>
      <w:proofErr w:type="spellStart"/>
      <w:r w:rsidRPr="0059340F">
        <w:rPr>
          <w:rFonts w:ascii="Arial" w:hAnsi="Arial" w:cs="Arial"/>
          <w:color w:val="333333"/>
          <w:sz w:val="21"/>
          <w:szCs w:val="21"/>
          <w:lang w:val="en"/>
        </w:rPr>
        <w:t>pkts</w:t>
      </w:r>
      <w:proofErr w:type="spellEnd"/>
      <w:r w:rsidRPr="0059340F">
        <w:rPr>
          <w:rFonts w:ascii="Arial" w:hAnsi="Arial" w:cs="Arial"/>
          <w:color w:val="333333"/>
          <w:sz w:val="21"/>
          <w:szCs w:val="21"/>
          <w:lang w:val="en"/>
        </w:rPr>
        <w:t>); 100.00(%)</w:t>
      </w:r>
    </w:p>
    <w:p w:rsidR="0050732C" w:rsidRDefault="0059340F" w:rsidP="0059340F">
      <w:pPr>
        <w:pStyle w:val="ListParagraph"/>
        <w:rPr>
          <w:rFonts w:ascii="Arial" w:hAnsi="Arial" w:cs="Arial"/>
          <w:color w:val="333333"/>
          <w:sz w:val="21"/>
          <w:szCs w:val="21"/>
          <w:lang w:val="en"/>
        </w:rPr>
      </w:pPr>
      <w:r w:rsidRPr="0059340F">
        <w:rPr>
          <w:rFonts w:ascii="Arial" w:hAnsi="Arial" w:cs="Arial"/>
          <w:color w:val="333333"/>
          <w:sz w:val="21"/>
          <w:szCs w:val="21"/>
          <w:lang w:val="en"/>
        </w:rPr>
        <w:t>UL Loss= S1uPktTx-AS_PktRx=     13085(</w:t>
      </w:r>
      <w:proofErr w:type="spellStart"/>
      <w:r w:rsidRPr="0059340F">
        <w:rPr>
          <w:rFonts w:ascii="Arial" w:hAnsi="Arial" w:cs="Arial"/>
          <w:color w:val="333333"/>
          <w:sz w:val="21"/>
          <w:szCs w:val="21"/>
          <w:lang w:val="en"/>
        </w:rPr>
        <w:t>pkts</w:t>
      </w:r>
      <w:proofErr w:type="spellEnd"/>
      <w:r w:rsidRPr="0059340F">
        <w:rPr>
          <w:rFonts w:ascii="Arial" w:hAnsi="Arial" w:cs="Arial"/>
          <w:color w:val="333333"/>
          <w:sz w:val="21"/>
          <w:szCs w:val="21"/>
          <w:lang w:val="en"/>
        </w:rPr>
        <w:t>); 100.00(%)</w:t>
      </w:r>
    </w:p>
    <w:p w:rsidR="0059340F" w:rsidRDefault="0059340F" w:rsidP="0059340F">
      <w:pPr>
        <w:pStyle w:val="ListParagraph"/>
        <w:rPr>
          <w:rFonts w:ascii="Arial" w:hAnsi="Arial" w:cs="Arial"/>
          <w:color w:val="333333"/>
          <w:sz w:val="21"/>
          <w:szCs w:val="21"/>
          <w:lang w:val="en"/>
        </w:rPr>
      </w:pPr>
    </w:p>
    <w:p w:rsidR="00A97632" w:rsidRDefault="00A97632" w:rsidP="002D331C">
      <w:pPr>
        <w:pStyle w:val="ListParagraph"/>
        <w:numPr>
          <w:ilvl w:val="0"/>
          <w:numId w:val="4"/>
        </w:numPr>
        <w:rPr>
          <w:rFonts w:ascii="Arial" w:hAnsi="Arial" w:cs="Arial"/>
          <w:color w:val="333333"/>
          <w:sz w:val="21"/>
          <w:szCs w:val="21"/>
          <w:lang w:val="en"/>
        </w:rPr>
      </w:pPr>
      <w:r>
        <w:rPr>
          <w:rFonts w:ascii="Arial" w:hAnsi="Arial" w:cs="Arial"/>
          <w:color w:val="333333"/>
          <w:sz w:val="21"/>
          <w:szCs w:val="21"/>
          <w:lang w:val="en"/>
        </w:rPr>
        <w:t xml:space="preserve">Add entry in PCC rule for multiple SDF entries. Set gate status to </w:t>
      </w:r>
      <w:proofErr w:type="gramStart"/>
      <w:r>
        <w:rPr>
          <w:rFonts w:ascii="Arial" w:hAnsi="Arial" w:cs="Arial"/>
          <w:color w:val="333333"/>
          <w:sz w:val="21"/>
          <w:szCs w:val="21"/>
          <w:lang w:val="en"/>
        </w:rPr>
        <w:t>Accept</w:t>
      </w:r>
      <w:proofErr w:type="gramEnd"/>
      <w:r w:rsidR="006F4054">
        <w:rPr>
          <w:rFonts w:ascii="Arial" w:hAnsi="Arial" w:cs="Arial"/>
          <w:color w:val="333333"/>
          <w:sz w:val="21"/>
          <w:szCs w:val="21"/>
          <w:lang w:val="en"/>
        </w:rPr>
        <w:t xml:space="preserve"> </w:t>
      </w:r>
      <w:r>
        <w:rPr>
          <w:rFonts w:ascii="Arial" w:hAnsi="Arial" w:cs="Arial"/>
          <w:color w:val="333333"/>
          <w:sz w:val="21"/>
          <w:szCs w:val="21"/>
          <w:lang w:val="en"/>
        </w:rPr>
        <w:t>(1). All traffic should pass in ng40 test.</w:t>
      </w:r>
    </w:p>
    <w:p w:rsidR="0059340F" w:rsidRDefault="0059340F" w:rsidP="0059340F">
      <w:pPr>
        <w:pStyle w:val="ListParagraph"/>
        <w:rPr>
          <w:rFonts w:ascii="Arial" w:hAnsi="Arial" w:cs="Arial"/>
          <w:color w:val="333333"/>
          <w:sz w:val="21"/>
          <w:szCs w:val="21"/>
          <w:lang w:val="en"/>
        </w:rPr>
      </w:pPr>
    </w:p>
    <w:p w:rsidR="0059340F" w:rsidRPr="0050732C" w:rsidRDefault="0059340F" w:rsidP="0059340F">
      <w:pPr>
        <w:pStyle w:val="ListParagraph"/>
        <w:rPr>
          <w:rFonts w:ascii="Arial" w:hAnsi="Arial" w:cs="Arial"/>
          <w:b/>
          <w:color w:val="333333"/>
          <w:sz w:val="20"/>
          <w:szCs w:val="20"/>
          <w:lang w:val="en"/>
        </w:rPr>
      </w:pPr>
      <w:r w:rsidRPr="0050732C">
        <w:rPr>
          <w:rFonts w:ascii="Arial" w:hAnsi="Arial" w:cs="Arial"/>
          <w:b/>
          <w:color w:val="333333"/>
          <w:sz w:val="20"/>
          <w:szCs w:val="20"/>
          <w:lang w:val="en"/>
        </w:rPr>
        <w:t>Result:</w:t>
      </w:r>
      <w:r w:rsidR="006F4054">
        <w:rPr>
          <w:rFonts w:ascii="Arial" w:hAnsi="Arial" w:cs="Arial"/>
          <w:b/>
          <w:color w:val="333333"/>
          <w:sz w:val="20"/>
          <w:szCs w:val="20"/>
          <w:lang w:val="en"/>
        </w:rPr>
        <w:t xml:space="preserve"> PASS</w:t>
      </w:r>
    </w:p>
    <w:p w:rsidR="0059340F" w:rsidRPr="0050732C" w:rsidRDefault="0059340F" w:rsidP="0059340F">
      <w:pPr>
        <w:pStyle w:val="ListParagraph"/>
        <w:rPr>
          <w:rFonts w:ascii="Arial" w:hAnsi="Arial" w:cs="Arial"/>
          <w:color w:val="333333"/>
          <w:sz w:val="21"/>
          <w:szCs w:val="21"/>
          <w:lang w:val="en"/>
        </w:rPr>
      </w:pPr>
      <w:r w:rsidRPr="0050732C">
        <w:rPr>
          <w:rFonts w:ascii="Arial" w:hAnsi="Arial" w:cs="Arial"/>
          <w:color w:val="333333"/>
          <w:sz w:val="21"/>
          <w:szCs w:val="21"/>
          <w:lang w:val="en"/>
        </w:rPr>
        <w:t>**** Packet Loss ****</w:t>
      </w:r>
    </w:p>
    <w:p w:rsidR="003E57FC" w:rsidRPr="0050732C" w:rsidRDefault="003E57FC" w:rsidP="003E57FC">
      <w:pPr>
        <w:pStyle w:val="ListParagraph"/>
        <w:rPr>
          <w:rFonts w:ascii="Arial" w:hAnsi="Arial" w:cs="Arial"/>
          <w:color w:val="333333"/>
          <w:sz w:val="21"/>
          <w:szCs w:val="21"/>
          <w:lang w:val="en"/>
        </w:rPr>
      </w:pPr>
      <w:r w:rsidRPr="0050732C">
        <w:rPr>
          <w:rFonts w:ascii="Arial" w:hAnsi="Arial" w:cs="Arial"/>
          <w:color w:val="333333"/>
          <w:sz w:val="21"/>
          <w:szCs w:val="21"/>
          <w:lang w:val="en"/>
        </w:rPr>
        <w:t>DL Loss= AS_PktTx-S1uPktRx=     0(</w:t>
      </w:r>
      <w:proofErr w:type="spellStart"/>
      <w:r w:rsidRPr="0050732C">
        <w:rPr>
          <w:rFonts w:ascii="Arial" w:hAnsi="Arial" w:cs="Arial"/>
          <w:color w:val="333333"/>
          <w:sz w:val="21"/>
          <w:szCs w:val="21"/>
          <w:lang w:val="en"/>
        </w:rPr>
        <w:t>pkts</w:t>
      </w:r>
      <w:proofErr w:type="spellEnd"/>
      <w:r w:rsidRPr="0050732C">
        <w:rPr>
          <w:rFonts w:ascii="Arial" w:hAnsi="Arial" w:cs="Arial"/>
          <w:color w:val="333333"/>
          <w:sz w:val="21"/>
          <w:szCs w:val="21"/>
          <w:lang w:val="en"/>
        </w:rPr>
        <w:t>); 0.00(%)</w:t>
      </w:r>
    </w:p>
    <w:p w:rsidR="003E57FC" w:rsidRDefault="003E57FC" w:rsidP="003E57FC">
      <w:pPr>
        <w:pStyle w:val="ListParagraph"/>
        <w:rPr>
          <w:rFonts w:ascii="Arial" w:hAnsi="Arial" w:cs="Arial"/>
          <w:color w:val="333333"/>
          <w:sz w:val="21"/>
          <w:szCs w:val="21"/>
          <w:lang w:val="en"/>
        </w:rPr>
      </w:pPr>
      <w:r w:rsidRPr="0050732C">
        <w:rPr>
          <w:rFonts w:ascii="Arial" w:hAnsi="Arial" w:cs="Arial"/>
          <w:color w:val="333333"/>
          <w:sz w:val="21"/>
          <w:szCs w:val="21"/>
          <w:lang w:val="en"/>
        </w:rPr>
        <w:t>UL Loss= S1uPktTx-AS_PktRx=     0(</w:t>
      </w:r>
      <w:proofErr w:type="spellStart"/>
      <w:r w:rsidRPr="0050732C">
        <w:rPr>
          <w:rFonts w:ascii="Arial" w:hAnsi="Arial" w:cs="Arial"/>
          <w:color w:val="333333"/>
          <w:sz w:val="21"/>
          <w:szCs w:val="21"/>
          <w:lang w:val="en"/>
        </w:rPr>
        <w:t>pkts</w:t>
      </w:r>
      <w:proofErr w:type="spellEnd"/>
      <w:r w:rsidRPr="0050732C">
        <w:rPr>
          <w:rFonts w:ascii="Arial" w:hAnsi="Arial" w:cs="Arial"/>
          <w:color w:val="333333"/>
          <w:sz w:val="21"/>
          <w:szCs w:val="21"/>
          <w:lang w:val="en"/>
        </w:rPr>
        <w:t>); 0.00(%)</w:t>
      </w:r>
    </w:p>
    <w:p w:rsidR="0059340F" w:rsidRDefault="0059340F" w:rsidP="0059340F">
      <w:pPr>
        <w:pStyle w:val="ListParagraph"/>
        <w:rPr>
          <w:rFonts w:ascii="Arial" w:hAnsi="Arial" w:cs="Arial"/>
          <w:color w:val="333333"/>
          <w:sz w:val="21"/>
          <w:szCs w:val="21"/>
          <w:lang w:val="en"/>
        </w:rPr>
      </w:pPr>
    </w:p>
    <w:p w:rsidR="003E57FC" w:rsidRDefault="003E57FC" w:rsidP="0059340F">
      <w:pPr>
        <w:pStyle w:val="ListParagraph"/>
        <w:rPr>
          <w:rFonts w:ascii="Arial" w:hAnsi="Arial" w:cs="Arial"/>
          <w:color w:val="333333"/>
          <w:sz w:val="21"/>
          <w:szCs w:val="21"/>
          <w:lang w:val="en"/>
        </w:rPr>
      </w:pPr>
    </w:p>
    <w:p w:rsidR="00A97632" w:rsidRDefault="00A97632" w:rsidP="002D331C">
      <w:pPr>
        <w:pStyle w:val="ListParagraph"/>
        <w:numPr>
          <w:ilvl w:val="0"/>
          <w:numId w:val="4"/>
        </w:numPr>
        <w:rPr>
          <w:rFonts w:ascii="Arial" w:hAnsi="Arial" w:cs="Arial"/>
          <w:color w:val="333333"/>
          <w:sz w:val="21"/>
          <w:szCs w:val="21"/>
          <w:lang w:val="en"/>
        </w:rPr>
      </w:pPr>
      <w:r>
        <w:rPr>
          <w:rFonts w:ascii="Arial" w:hAnsi="Arial" w:cs="Arial"/>
          <w:color w:val="333333"/>
          <w:sz w:val="21"/>
          <w:szCs w:val="21"/>
          <w:lang w:val="en"/>
        </w:rPr>
        <w:t>Add entry in PCC rule for multiple S</w:t>
      </w:r>
      <w:r w:rsidR="006F4054">
        <w:rPr>
          <w:rFonts w:ascii="Arial" w:hAnsi="Arial" w:cs="Arial"/>
          <w:color w:val="333333"/>
          <w:sz w:val="21"/>
          <w:szCs w:val="21"/>
          <w:lang w:val="en"/>
        </w:rPr>
        <w:t>DF entries. Set gate status to D</w:t>
      </w:r>
      <w:r>
        <w:rPr>
          <w:rFonts w:ascii="Arial" w:hAnsi="Arial" w:cs="Arial"/>
          <w:color w:val="333333"/>
          <w:sz w:val="21"/>
          <w:szCs w:val="21"/>
          <w:lang w:val="en"/>
        </w:rPr>
        <w:t>rop</w:t>
      </w:r>
      <w:r w:rsidR="006F4054">
        <w:rPr>
          <w:rFonts w:ascii="Arial" w:hAnsi="Arial" w:cs="Arial"/>
          <w:color w:val="333333"/>
          <w:sz w:val="21"/>
          <w:szCs w:val="21"/>
          <w:lang w:val="en"/>
        </w:rPr>
        <w:t xml:space="preserve"> </w:t>
      </w:r>
      <w:r>
        <w:rPr>
          <w:rFonts w:ascii="Arial" w:hAnsi="Arial" w:cs="Arial"/>
          <w:color w:val="333333"/>
          <w:sz w:val="21"/>
          <w:szCs w:val="21"/>
          <w:lang w:val="en"/>
        </w:rPr>
        <w:t>(0). Packet loss should be observed in ng40 test.</w:t>
      </w:r>
    </w:p>
    <w:p w:rsidR="003E57FC" w:rsidRDefault="003E57FC" w:rsidP="003E57FC">
      <w:pPr>
        <w:pStyle w:val="ListParagraph"/>
        <w:rPr>
          <w:rFonts w:ascii="Arial" w:hAnsi="Arial" w:cs="Arial"/>
          <w:color w:val="333333"/>
          <w:sz w:val="21"/>
          <w:szCs w:val="21"/>
          <w:lang w:val="en"/>
        </w:rPr>
      </w:pPr>
    </w:p>
    <w:p w:rsidR="003E57FC" w:rsidRPr="0050732C" w:rsidRDefault="003E57FC" w:rsidP="003E57FC">
      <w:pPr>
        <w:pStyle w:val="ListParagraph"/>
        <w:rPr>
          <w:rFonts w:ascii="Arial" w:hAnsi="Arial" w:cs="Arial"/>
          <w:b/>
          <w:color w:val="333333"/>
          <w:sz w:val="20"/>
          <w:szCs w:val="20"/>
          <w:lang w:val="en"/>
        </w:rPr>
      </w:pPr>
      <w:r w:rsidRPr="0050732C">
        <w:rPr>
          <w:rFonts w:ascii="Arial" w:hAnsi="Arial" w:cs="Arial"/>
          <w:b/>
          <w:color w:val="333333"/>
          <w:sz w:val="20"/>
          <w:szCs w:val="20"/>
          <w:lang w:val="en"/>
        </w:rPr>
        <w:t>Result:</w:t>
      </w:r>
      <w:r w:rsidR="006F4054">
        <w:rPr>
          <w:rFonts w:ascii="Arial" w:hAnsi="Arial" w:cs="Arial"/>
          <w:b/>
          <w:color w:val="333333"/>
          <w:sz w:val="20"/>
          <w:szCs w:val="20"/>
          <w:lang w:val="en"/>
        </w:rPr>
        <w:t xml:space="preserve"> PASS</w:t>
      </w:r>
    </w:p>
    <w:p w:rsidR="003E57FC" w:rsidRPr="0050732C" w:rsidRDefault="003E57FC" w:rsidP="003E57FC">
      <w:pPr>
        <w:pStyle w:val="ListParagraph"/>
        <w:rPr>
          <w:rFonts w:ascii="Arial" w:hAnsi="Arial" w:cs="Arial"/>
          <w:color w:val="333333"/>
          <w:sz w:val="21"/>
          <w:szCs w:val="21"/>
          <w:lang w:val="en"/>
        </w:rPr>
      </w:pPr>
      <w:r w:rsidRPr="0050732C">
        <w:rPr>
          <w:rFonts w:ascii="Arial" w:hAnsi="Arial" w:cs="Arial"/>
          <w:color w:val="333333"/>
          <w:sz w:val="21"/>
          <w:szCs w:val="21"/>
          <w:lang w:val="en"/>
        </w:rPr>
        <w:t>**** Packet Loss ****</w:t>
      </w:r>
    </w:p>
    <w:p w:rsidR="003E57FC" w:rsidRPr="0059340F" w:rsidRDefault="003E57FC" w:rsidP="003E57FC">
      <w:pPr>
        <w:pStyle w:val="ListParagraph"/>
        <w:rPr>
          <w:rFonts w:ascii="Arial" w:hAnsi="Arial" w:cs="Arial"/>
          <w:color w:val="333333"/>
          <w:sz w:val="21"/>
          <w:szCs w:val="21"/>
          <w:lang w:val="en"/>
        </w:rPr>
      </w:pPr>
      <w:r w:rsidRPr="0059340F">
        <w:rPr>
          <w:rFonts w:ascii="Arial" w:hAnsi="Arial" w:cs="Arial"/>
          <w:color w:val="333333"/>
          <w:sz w:val="21"/>
          <w:szCs w:val="21"/>
          <w:lang w:val="en"/>
        </w:rPr>
        <w:lastRenderedPageBreak/>
        <w:t>DL Loss= AS_PktTx-S1uPktRx=     10(</w:t>
      </w:r>
      <w:proofErr w:type="spellStart"/>
      <w:r w:rsidRPr="0059340F">
        <w:rPr>
          <w:rFonts w:ascii="Arial" w:hAnsi="Arial" w:cs="Arial"/>
          <w:color w:val="333333"/>
          <w:sz w:val="21"/>
          <w:szCs w:val="21"/>
          <w:lang w:val="en"/>
        </w:rPr>
        <w:t>pkts</w:t>
      </w:r>
      <w:proofErr w:type="spellEnd"/>
      <w:r w:rsidRPr="0059340F">
        <w:rPr>
          <w:rFonts w:ascii="Arial" w:hAnsi="Arial" w:cs="Arial"/>
          <w:color w:val="333333"/>
          <w:sz w:val="21"/>
          <w:szCs w:val="21"/>
          <w:lang w:val="en"/>
        </w:rPr>
        <w:t>); 100.00(%)</w:t>
      </w:r>
    </w:p>
    <w:p w:rsidR="003E57FC" w:rsidRDefault="003E57FC" w:rsidP="003E57FC">
      <w:pPr>
        <w:pStyle w:val="ListParagraph"/>
        <w:rPr>
          <w:rFonts w:ascii="Arial" w:hAnsi="Arial" w:cs="Arial"/>
          <w:color w:val="333333"/>
          <w:sz w:val="21"/>
          <w:szCs w:val="21"/>
          <w:lang w:val="en"/>
        </w:rPr>
      </w:pPr>
      <w:r w:rsidRPr="0059340F">
        <w:rPr>
          <w:rFonts w:ascii="Arial" w:hAnsi="Arial" w:cs="Arial"/>
          <w:color w:val="333333"/>
          <w:sz w:val="21"/>
          <w:szCs w:val="21"/>
          <w:lang w:val="en"/>
        </w:rPr>
        <w:t>UL Loss= S1uPktTx-AS_PktRx=     13085(</w:t>
      </w:r>
      <w:proofErr w:type="spellStart"/>
      <w:r w:rsidRPr="0059340F">
        <w:rPr>
          <w:rFonts w:ascii="Arial" w:hAnsi="Arial" w:cs="Arial"/>
          <w:color w:val="333333"/>
          <w:sz w:val="21"/>
          <w:szCs w:val="21"/>
          <w:lang w:val="en"/>
        </w:rPr>
        <w:t>pkts</w:t>
      </w:r>
      <w:proofErr w:type="spellEnd"/>
      <w:r w:rsidRPr="0059340F">
        <w:rPr>
          <w:rFonts w:ascii="Arial" w:hAnsi="Arial" w:cs="Arial"/>
          <w:color w:val="333333"/>
          <w:sz w:val="21"/>
          <w:szCs w:val="21"/>
          <w:lang w:val="en"/>
        </w:rPr>
        <w:t>); 100.00(%)</w:t>
      </w:r>
    </w:p>
    <w:p w:rsidR="00E305DD" w:rsidRDefault="00E305DD" w:rsidP="003E57FC">
      <w:pPr>
        <w:pStyle w:val="ListParagraph"/>
        <w:rPr>
          <w:rFonts w:ascii="Arial" w:hAnsi="Arial" w:cs="Arial"/>
          <w:color w:val="333333"/>
          <w:sz w:val="21"/>
          <w:szCs w:val="21"/>
          <w:lang w:val="en"/>
        </w:rPr>
      </w:pPr>
    </w:p>
    <w:p w:rsidR="00E305DD" w:rsidRDefault="00E305DD" w:rsidP="00E305DD">
      <w:pPr>
        <w:pStyle w:val="ListParagraph"/>
        <w:numPr>
          <w:ilvl w:val="0"/>
          <w:numId w:val="4"/>
        </w:numPr>
        <w:rPr>
          <w:rFonts w:ascii="Arial" w:hAnsi="Arial" w:cs="Arial"/>
          <w:color w:val="333333"/>
          <w:sz w:val="21"/>
          <w:szCs w:val="21"/>
          <w:lang w:val="en"/>
        </w:rPr>
      </w:pPr>
      <w:r>
        <w:rPr>
          <w:rFonts w:ascii="Arial" w:hAnsi="Arial" w:cs="Arial"/>
          <w:color w:val="333333"/>
          <w:sz w:val="21"/>
          <w:szCs w:val="21"/>
          <w:lang w:val="en"/>
        </w:rPr>
        <w:t>Add entry in PCC rule for multiple S</w:t>
      </w:r>
      <w:r w:rsidR="006F4054">
        <w:rPr>
          <w:rFonts w:ascii="Arial" w:hAnsi="Arial" w:cs="Arial"/>
          <w:color w:val="333333"/>
          <w:sz w:val="21"/>
          <w:szCs w:val="21"/>
          <w:lang w:val="en"/>
        </w:rPr>
        <w:t>DF entries. Set gate status to D</w:t>
      </w:r>
      <w:r>
        <w:rPr>
          <w:rFonts w:ascii="Arial" w:hAnsi="Arial" w:cs="Arial"/>
          <w:color w:val="333333"/>
          <w:sz w:val="21"/>
          <w:szCs w:val="21"/>
          <w:lang w:val="en"/>
        </w:rPr>
        <w:t>rop</w:t>
      </w:r>
      <w:r w:rsidR="006F4054">
        <w:rPr>
          <w:rFonts w:ascii="Arial" w:hAnsi="Arial" w:cs="Arial"/>
          <w:color w:val="333333"/>
          <w:sz w:val="21"/>
          <w:szCs w:val="21"/>
          <w:lang w:val="en"/>
        </w:rPr>
        <w:t xml:space="preserve"> </w:t>
      </w:r>
      <w:r>
        <w:rPr>
          <w:rFonts w:ascii="Arial" w:hAnsi="Arial" w:cs="Arial"/>
          <w:color w:val="333333"/>
          <w:sz w:val="21"/>
          <w:szCs w:val="21"/>
          <w:lang w:val="en"/>
        </w:rPr>
        <w:t xml:space="preserve">(0). Packet loss should be observed in ng40 test. SDF rule matching for </w:t>
      </w:r>
      <w:r w:rsidRPr="00E305DD">
        <w:rPr>
          <w:rFonts w:ascii="Arial" w:hAnsi="Arial" w:cs="Arial"/>
          <w:i/>
          <w:color w:val="333333"/>
          <w:sz w:val="21"/>
          <w:szCs w:val="21"/>
          <w:lang w:val="en"/>
        </w:rPr>
        <w:t>uplink</w:t>
      </w:r>
      <w:r>
        <w:rPr>
          <w:rFonts w:ascii="Arial" w:hAnsi="Arial" w:cs="Arial"/>
          <w:color w:val="333333"/>
          <w:sz w:val="21"/>
          <w:szCs w:val="21"/>
          <w:lang w:val="en"/>
        </w:rPr>
        <w:t xml:space="preserve"> direction.</w:t>
      </w:r>
    </w:p>
    <w:p w:rsidR="00E305DD" w:rsidRDefault="00E305DD" w:rsidP="00E305DD">
      <w:pPr>
        <w:pStyle w:val="ListParagraph"/>
        <w:rPr>
          <w:rFonts w:ascii="Arial" w:hAnsi="Arial" w:cs="Arial"/>
          <w:color w:val="333333"/>
          <w:sz w:val="21"/>
          <w:szCs w:val="21"/>
          <w:lang w:val="en"/>
        </w:rPr>
      </w:pPr>
    </w:p>
    <w:p w:rsidR="00E305DD" w:rsidRPr="0050732C" w:rsidRDefault="00E305DD" w:rsidP="00E305DD">
      <w:pPr>
        <w:pStyle w:val="ListParagraph"/>
        <w:rPr>
          <w:rFonts w:ascii="Arial" w:hAnsi="Arial" w:cs="Arial"/>
          <w:b/>
          <w:color w:val="333333"/>
          <w:sz w:val="20"/>
          <w:szCs w:val="20"/>
          <w:lang w:val="en"/>
        </w:rPr>
      </w:pPr>
      <w:r w:rsidRPr="0050732C">
        <w:rPr>
          <w:rFonts w:ascii="Arial" w:hAnsi="Arial" w:cs="Arial"/>
          <w:b/>
          <w:color w:val="333333"/>
          <w:sz w:val="20"/>
          <w:szCs w:val="20"/>
          <w:lang w:val="en"/>
        </w:rPr>
        <w:t>Result:</w:t>
      </w:r>
      <w:r w:rsidR="006F4054">
        <w:rPr>
          <w:rFonts w:ascii="Arial" w:hAnsi="Arial" w:cs="Arial"/>
          <w:b/>
          <w:color w:val="333333"/>
          <w:sz w:val="20"/>
          <w:szCs w:val="20"/>
          <w:lang w:val="en"/>
        </w:rPr>
        <w:t xml:space="preserve"> PASS</w:t>
      </w:r>
    </w:p>
    <w:p w:rsidR="00E305DD" w:rsidRPr="0050732C" w:rsidRDefault="00E305DD" w:rsidP="00E305DD">
      <w:pPr>
        <w:pStyle w:val="ListParagraph"/>
        <w:rPr>
          <w:rFonts w:ascii="Arial" w:hAnsi="Arial" w:cs="Arial"/>
          <w:color w:val="333333"/>
          <w:sz w:val="21"/>
          <w:szCs w:val="21"/>
          <w:lang w:val="en"/>
        </w:rPr>
      </w:pPr>
      <w:r w:rsidRPr="0050732C">
        <w:rPr>
          <w:rFonts w:ascii="Arial" w:hAnsi="Arial" w:cs="Arial"/>
          <w:color w:val="333333"/>
          <w:sz w:val="21"/>
          <w:szCs w:val="21"/>
          <w:lang w:val="en"/>
        </w:rPr>
        <w:t>**** Packet Loss ****</w:t>
      </w:r>
    </w:p>
    <w:p w:rsidR="00E305DD" w:rsidRPr="0059340F" w:rsidRDefault="00E305DD" w:rsidP="00E305DD">
      <w:pPr>
        <w:pStyle w:val="ListParagraph"/>
        <w:rPr>
          <w:rFonts w:ascii="Arial" w:hAnsi="Arial" w:cs="Arial"/>
          <w:color w:val="333333"/>
          <w:sz w:val="21"/>
          <w:szCs w:val="21"/>
          <w:lang w:val="en"/>
        </w:rPr>
      </w:pPr>
      <w:r w:rsidRPr="0059340F">
        <w:rPr>
          <w:rFonts w:ascii="Arial" w:hAnsi="Arial" w:cs="Arial"/>
          <w:color w:val="333333"/>
          <w:sz w:val="21"/>
          <w:szCs w:val="21"/>
          <w:lang w:val="en"/>
        </w:rPr>
        <w:t>DL Loss= AS_PktTx-S1uPktRx=     10(</w:t>
      </w:r>
      <w:proofErr w:type="spellStart"/>
      <w:r w:rsidRPr="0059340F">
        <w:rPr>
          <w:rFonts w:ascii="Arial" w:hAnsi="Arial" w:cs="Arial"/>
          <w:color w:val="333333"/>
          <w:sz w:val="21"/>
          <w:szCs w:val="21"/>
          <w:lang w:val="en"/>
        </w:rPr>
        <w:t>pkts</w:t>
      </w:r>
      <w:proofErr w:type="spellEnd"/>
      <w:r w:rsidRPr="0059340F">
        <w:rPr>
          <w:rFonts w:ascii="Arial" w:hAnsi="Arial" w:cs="Arial"/>
          <w:color w:val="333333"/>
          <w:sz w:val="21"/>
          <w:szCs w:val="21"/>
          <w:lang w:val="en"/>
        </w:rPr>
        <w:t>); 100.00(%)</w:t>
      </w:r>
    </w:p>
    <w:p w:rsidR="00E305DD" w:rsidRDefault="00E305DD" w:rsidP="00E305DD">
      <w:pPr>
        <w:pStyle w:val="ListParagraph"/>
        <w:rPr>
          <w:rFonts w:ascii="Arial" w:hAnsi="Arial" w:cs="Arial"/>
          <w:color w:val="333333"/>
          <w:sz w:val="21"/>
          <w:szCs w:val="21"/>
          <w:lang w:val="en"/>
        </w:rPr>
      </w:pPr>
      <w:r w:rsidRPr="0059340F">
        <w:rPr>
          <w:rFonts w:ascii="Arial" w:hAnsi="Arial" w:cs="Arial"/>
          <w:color w:val="333333"/>
          <w:sz w:val="21"/>
          <w:szCs w:val="21"/>
          <w:lang w:val="en"/>
        </w:rPr>
        <w:t>UL Loss= S1uPktTx-AS_PktRx=     13085(</w:t>
      </w:r>
      <w:proofErr w:type="spellStart"/>
      <w:r w:rsidRPr="0059340F">
        <w:rPr>
          <w:rFonts w:ascii="Arial" w:hAnsi="Arial" w:cs="Arial"/>
          <w:color w:val="333333"/>
          <w:sz w:val="21"/>
          <w:szCs w:val="21"/>
          <w:lang w:val="en"/>
        </w:rPr>
        <w:t>pkts</w:t>
      </w:r>
      <w:proofErr w:type="spellEnd"/>
      <w:r w:rsidRPr="0059340F">
        <w:rPr>
          <w:rFonts w:ascii="Arial" w:hAnsi="Arial" w:cs="Arial"/>
          <w:color w:val="333333"/>
          <w:sz w:val="21"/>
          <w:szCs w:val="21"/>
          <w:lang w:val="en"/>
        </w:rPr>
        <w:t>); 100.00(%)</w:t>
      </w:r>
    </w:p>
    <w:p w:rsidR="00E305DD" w:rsidRDefault="00E305DD" w:rsidP="003E57FC">
      <w:pPr>
        <w:pStyle w:val="ListParagraph"/>
        <w:rPr>
          <w:rFonts w:ascii="Arial" w:hAnsi="Arial" w:cs="Arial"/>
          <w:color w:val="333333"/>
          <w:sz w:val="21"/>
          <w:szCs w:val="21"/>
          <w:lang w:val="en"/>
        </w:rPr>
      </w:pPr>
    </w:p>
    <w:p w:rsidR="00E305DD" w:rsidRDefault="00E305DD" w:rsidP="00E305DD">
      <w:pPr>
        <w:pStyle w:val="ListParagraph"/>
        <w:numPr>
          <w:ilvl w:val="0"/>
          <w:numId w:val="4"/>
        </w:numPr>
        <w:rPr>
          <w:rFonts w:ascii="Arial" w:hAnsi="Arial" w:cs="Arial"/>
          <w:color w:val="333333"/>
          <w:sz w:val="21"/>
          <w:szCs w:val="21"/>
          <w:lang w:val="en"/>
        </w:rPr>
      </w:pPr>
      <w:r>
        <w:rPr>
          <w:rFonts w:ascii="Arial" w:hAnsi="Arial" w:cs="Arial"/>
          <w:color w:val="333333"/>
          <w:sz w:val="21"/>
          <w:szCs w:val="21"/>
          <w:lang w:val="en"/>
        </w:rPr>
        <w:t>Add entry in PCC rule for multiple S</w:t>
      </w:r>
      <w:r w:rsidR="006F4054">
        <w:rPr>
          <w:rFonts w:ascii="Arial" w:hAnsi="Arial" w:cs="Arial"/>
          <w:color w:val="333333"/>
          <w:sz w:val="21"/>
          <w:szCs w:val="21"/>
          <w:lang w:val="en"/>
        </w:rPr>
        <w:t>DF entries. Set gate status to D</w:t>
      </w:r>
      <w:r>
        <w:rPr>
          <w:rFonts w:ascii="Arial" w:hAnsi="Arial" w:cs="Arial"/>
          <w:color w:val="333333"/>
          <w:sz w:val="21"/>
          <w:szCs w:val="21"/>
          <w:lang w:val="en"/>
        </w:rPr>
        <w:t>rop</w:t>
      </w:r>
      <w:r w:rsidR="006F4054">
        <w:rPr>
          <w:rFonts w:ascii="Arial" w:hAnsi="Arial" w:cs="Arial"/>
          <w:color w:val="333333"/>
          <w:sz w:val="21"/>
          <w:szCs w:val="21"/>
          <w:lang w:val="en"/>
        </w:rPr>
        <w:t xml:space="preserve"> </w:t>
      </w:r>
      <w:r>
        <w:rPr>
          <w:rFonts w:ascii="Arial" w:hAnsi="Arial" w:cs="Arial"/>
          <w:color w:val="333333"/>
          <w:sz w:val="21"/>
          <w:szCs w:val="21"/>
          <w:lang w:val="en"/>
        </w:rPr>
        <w:t xml:space="preserve">(0). Packet loss should be observed in ng40 test. SDF rule matching for </w:t>
      </w:r>
      <w:r w:rsidRPr="00E305DD">
        <w:rPr>
          <w:rFonts w:ascii="Arial" w:hAnsi="Arial" w:cs="Arial"/>
          <w:i/>
          <w:color w:val="333333"/>
          <w:sz w:val="21"/>
          <w:szCs w:val="21"/>
          <w:lang w:val="en"/>
        </w:rPr>
        <w:t>downlink</w:t>
      </w:r>
      <w:r>
        <w:rPr>
          <w:rFonts w:ascii="Arial" w:hAnsi="Arial" w:cs="Arial"/>
          <w:color w:val="333333"/>
          <w:sz w:val="21"/>
          <w:szCs w:val="21"/>
          <w:lang w:val="en"/>
        </w:rPr>
        <w:t xml:space="preserve"> direction.</w:t>
      </w:r>
    </w:p>
    <w:p w:rsidR="00E305DD" w:rsidRDefault="00E305DD" w:rsidP="00E305DD">
      <w:pPr>
        <w:pStyle w:val="ListParagraph"/>
        <w:rPr>
          <w:rFonts w:ascii="Arial" w:hAnsi="Arial" w:cs="Arial"/>
          <w:color w:val="333333"/>
          <w:sz w:val="21"/>
          <w:szCs w:val="21"/>
          <w:lang w:val="en"/>
        </w:rPr>
      </w:pPr>
    </w:p>
    <w:p w:rsidR="00E305DD" w:rsidRPr="0050732C" w:rsidRDefault="00E305DD" w:rsidP="00E305DD">
      <w:pPr>
        <w:pStyle w:val="ListParagraph"/>
        <w:rPr>
          <w:rFonts w:ascii="Arial" w:hAnsi="Arial" w:cs="Arial"/>
          <w:b/>
          <w:color w:val="333333"/>
          <w:sz w:val="20"/>
          <w:szCs w:val="20"/>
          <w:lang w:val="en"/>
        </w:rPr>
      </w:pPr>
      <w:r w:rsidRPr="0050732C">
        <w:rPr>
          <w:rFonts w:ascii="Arial" w:hAnsi="Arial" w:cs="Arial"/>
          <w:b/>
          <w:color w:val="333333"/>
          <w:sz w:val="20"/>
          <w:szCs w:val="20"/>
          <w:lang w:val="en"/>
        </w:rPr>
        <w:t>Result:</w:t>
      </w:r>
      <w:r w:rsidR="006F4054">
        <w:rPr>
          <w:rFonts w:ascii="Arial" w:hAnsi="Arial" w:cs="Arial"/>
          <w:b/>
          <w:color w:val="333333"/>
          <w:sz w:val="20"/>
          <w:szCs w:val="20"/>
          <w:lang w:val="en"/>
        </w:rPr>
        <w:t xml:space="preserve"> PASS</w:t>
      </w:r>
    </w:p>
    <w:p w:rsidR="00E305DD" w:rsidRPr="0050732C" w:rsidRDefault="00E305DD" w:rsidP="00E305DD">
      <w:pPr>
        <w:pStyle w:val="ListParagraph"/>
        <w:rPr>
          <w:rFonts w:ascii="Arial" w:hAnsi="Arial" w:cs="Arial"/>
          <w:color w:val="333333"/>
          <w:sz w:val="21"/>
          <w:szCs w:val="21"/>
          <w:lang w:val="en"/>
        </w:rPr>
      </w:pPr>
      <w:r w:rsidRPr="0050732C">
        <w:rPr>
          <w:rFonts w:ascii="Arial" w:hAnsi="Arial" w:cs="Arial"/>
          <w:color w:val="333333"/>
          <w:sz w:val="21"/>
          <w:szCs w:val="21"/>
          <w:lang w:val="en"/>
        </w:rPr>
        <w:t>**** Packet Loss ****</w:t>
      </w:r>
    </w:p>
    <w:p w:rsidR="00E305DD" w:rsidRPr="0059340F" w:rsidRDefault="00E305DD" w:rsidP="00E305DD">
      <w:pPr>
        <w:pStyle w:val="ListParagraph"/>
        <w:rPr>
          <w:rFonts w:ascii="Arial" w:hAnsi="Arial" w:cs="Arial"/>
          <w:color w:val="333333"/>
          <w:sz w:val="21"/>
          <w:szCs w:val="21"/>
          <w:lang w:val="en"/>
        </w:rPr>
      </w:pPr>
      <w:r w:rsidRPr="0059340F">
        <w:rPr>
          <w:rFonts w:ascii="Arial" w:hAnsi="Arial" w:cs="Arial"/>
          <w:color w:val="333333"/>
          <w:sz w:val="21"/>
          <w:szCs w:val="21"/>
          <w:lang w:val="en"/>
        </w:rPr>
        <w:t xml:space="preserve">DL Loss= AS_PktTx-S1uPktRx=     </w:t>
      </w:r>
      <w:r w:rsidRPr="00E305DD">
        <w:rPr>
          <w:rFonts w:ascii="Arial" w:hAnsi="Arial" w:cs="Arial"/>
          <w:color w:val="333333"/>
          <w:sz w:val="21"/>
          <w:szCs w:val="21"/>
          <w:lang w:val="en"/>
        </w:rPr>
        <w:t>35410(</w:t>
      </w:r>
      <w:proofErr w:type="spellStart"/>
      <w:r w:rsidRPr="00E305DD">
        <w:rPr>
          <w:rFonts w:ascii="Arial" w:hAnsi="Arial" w:cs="Arial"/>
          <w:color w:val="333333"/>
          <w:sz w:val="21"/>
          <w:szCs w:val="21"/>
          <w:lang w:val="en"/>
        </w:rPr>
        <w:t>pkts</w:t>
      </w:r>
      <w:proofErr w:type="spellEnd"/>
      <w:r w:rsidRPr="00E305DD">
        <w:rPr>
          <w:rFonts w:ascii="Arial" w:hAnsi="Arial" w:cs="Arial"/>
          <w:color w:val="333333"/>
          <w:sz w:val="21"/>
          <w:szCs w:val="21"/>
          <w:lang w:val="en"/>
        </w:rPr>
        <w:t>); 100.00(%)</w:t>
      </w:r>
    </w:p>
    <w:p w:rsidR="003E57FC" w:rsidRPr="006F4054" w:rsidRDefault="00E305DD" w:rsidP="006F4054">
      <w:pPr>
        <w:pStyle w:val="ListParagraph"/>
        <w:rPr>
          <w:rFonts w:ascii="Arial" w:hAnsi="Arial" w:cs="Arial"/>
          <w:color w:val="333333"/>
          <w:sz w:val="21"/>
          <w:szCs w:val="21"/>
          <w:lang w:val="en"/>
        </w:rPr>
      </w:pPr>
      <w:r w:rsidRPr="0059340F">
        <w:rPr>
          <w:rFonts w:ascii="Arial" w:hAnsi="Arial" w:cs="Arial"/>
          <w:color w:val="333333"/>
          <w:sz w:val="21"/>
          <w:szCs w:val="21"/>
          <w:lang w:val="en"/>
        </w:rPr>
        <w:t xml:space="preserve">UL Loss= S1uPktTx-AS_PktRx=     </w:t>
      </w:r>
      <w:r>
        <w:rPr>
          <w:rFonts w:ascii="Arial" w:hAnsi="Arial" w:cs="Arial"/>
          <w:color w:val="333333"/>
          <w:sz w:val="21"/>
          <w:szCs w:val="21"/>
          <w:lang w:val="en"/>
        </w:rPr>
        <w:t>0(</w:t>
      </w:r>
      <w:proofErr w:type="spellStart"/>
      <w:r>
        <w:rPr>
          <w:rFonts w:ascii="Arial" w:hAnsi="Arial" w:cs="Arial"/>
          <w:color w:val="333333"/>
          <w:sz w:val="21"/>
          <w:szCs w:val="21"/>
          <w:lang w:val="en"/>
        </w:rPr>
        <w:t>pkts</w:t>
      </w:r>
      <w:proofErr w:type="spellEnd"/>
      <w:r>
        <w:rPr>
          <w:rFonts w:ascii="Arial" w:hAnsi="Arial" w:cs="Arial"/>
          <w:color w:val="333333"/>
          <w:sz w:val="21"/>
          <w:szCs w:val="21"/>
          <w:lang w:val="en"/>
        </w:rPr>
        <w:t>); 0</w:t>
      </w:r>
      <w:r w:rsidRPr="0059340F">
        <w:rPr>
          <w:rFonts w:ascii="Arial" w:hAnsi="Arial" w:cs="Arial"/>
          <w:color w:val="333333"/>
          <w:sz w:val="21"/>
          <w:szCs w:val="21"/>
          <w:lang w:val="en"/>
        </w:rPr>
        <w:t>.00(%)</w:t>
      </w:r>
    </w:p>
    <w:p w:rsidR="00A97632" w:rsidRDefault="00A97632" w:rsidP="00A97632">
      <w:pPr>
        <w:pStyle w:val="ListParagraph"/>
        <w:rPr>
          <w:rFonts w:ascii="Arial" w:hAnsi="Arial" w:cs="Arial"/>
          <w:color w:val="333333"/>
          <w:sz w:val="21"/>
          <w:szCs w:val="21"/>
          <w:lang w:val="en"/>
        </w:rPr>
      </w:pPr>
    </w:p>
    <w:p w:rsidR="00A97632" w:rsidRPr="00A97632" w:rsidRDefault="00A97632" w:rsidP="006F4054">
      <w:pPr>
        <w:pStyle w:val="Heading2"/>
        <w:rPr>
          <w:lang w:val="en"/>
        </w:rPr>
      </w:pPr>
      <w:r w:rsidRPr="00A97632">
        <w:rPr>
          <w:lang w:val="en"/>
        </w:rPr>
        <w:t>ADC:</w:t>
      </w:r>
    </w:p>
    <w:p w:rsidR="00A97632" w:rsidRDefault="00A97632" w:rsidP="00A97632">
      <w:pPr>
        <w:pStyle w:val="ListParagraph"/>
        <w:numPr>
          <w:ilvl w:val="0"/>
          <w:numId w:val="4"/>
        </w:numPr>
        <w:rPr>
          <w:rFonts w:ascii="Arial" w:hAnsi="Arial" w:cs="Arial"/>
          <w:color w:val="333333"/>
          <w:sz w:val="21"/>
          <w:szCs w:val="21"/>
          <w:lang w:val="en"/>
        </w:rPr>
      </w:pPr>
      <w:r>
        <w:rPr>
          <w:rFonts w:ascii="Arial" w:hAnsi="Arial" w:cs="Arial"/>
          <w:color w:val="333333"/>
          <w:sz w:val="21"/>
          <w:szCs w:val="21"/>
          <w:lang w:val="en"/>
        </w:rPr>
        <w:t xml:space="preserve">Add entry in PCC rule for ADC filter entry. Set gate status to </w:t>
      </w:r>
      <w:proofErr w:type="gramStart"/>
      <w:r>
        <w:rPr>
          <w:rFonts w:ascii="Arial" w:hAnsi="Arial" w:cs="Arial"/>
          <w:color w:val="333333"/>
          <w:sz w:val="21"/>
          <w:szCs w:val="21"/>
          <w:lang w:val="en"/>
        </w:rPr>
        <w:t>Accept</w:t>
      </w:r>
      <w:proofErr w:type="gramEnd"/>
      <w:r>
        <w:rPr>
          <w:rFonts w:ascii="Arial" w:hAnsi="Arial" w:cs="Arial"/>
          <w:color w:val="333333"/>
          <w:sz w:val="21"/>
          <w:szCs w:val="21"/>
          <w:lang w:val="en"/>
        </w:rPr>
        <w:t xml:space="preserve"> (1). All traffic should pass.</w:t>
      </w:r>
    </w:p>
    <w:p w:rsidR="00793F7D" w:rsidRDefault="00793F7D" w:rsidP="00793F7D">
      <w:pPr>
        <w:pStyle w:val="ListParagraph"/>
        <w:rPr>
          <w:rFonts w:ascii="Arial" w:hAnsi="Arial" w:cs="Arial"/>
          <w:color w:val="333333"/>
          <w:sz w:val="21"/>
          <w:szCs w:val="21"/>
          <w:lang w:val="en"/>
        </w:rPr>
      </w:pPr>
    </w:p>
    <w:p w:rsidR="00793F7D" w:rsidRPr="0050732C" w:rsidRDefault="00793F7D" w:rsidP="00793F7D">
      <w:pPr>
        <w:pStyle w:val="ListParagraph"/>
        <w:rPr>
          <w:rFonts w:ascii="Arial" w:hAnsi="Arial" w:cs="Arial"/>
          <w:b/>
          <w:color w:val="333333"/>
          <w:sz w:val="20"/>
          <w:szCs w:val="20"/>
          <w:lang w:val="en"/>
        </w:rPr>
      </w:pPr>
      <w:r w:rsidRPr="0050732C">
        <w:rPr>
          <w:rFonts w:ascii="Arial" w:hAnsi="Arial" w:cs="Arial"/>
          <w:b/>
          <w:color w:val="333333"/>
          <w:sz w:val="20"/>
          <w:szCs w:val="20"/>
          <w:lang w:val="en"/>
        </w:rPr>
        <w:t>Result:</w:t>
      </w:r>
      <w:r w:rsidR="006F4054">
        <w:rPr>
          <w:rFonts w:ascii="Arial" w:hAnsi="Arial" w:cs="Arial"/>
          <w:b/>
          <w:color w:val="333333"/>
          <w:sz w:val="20"/>
          <w:szCs w:val="20"/>
          <w:lang w:val="en"/>
        </w:rPr>
        <w:t xml:space="preserve"> PASS</w:t>
      </w:r>
    </w:p>
    <w:p w:rsidR="00793F7D" w:rsidRPr="0050732C" w:rsidRDefault="00793F7D" w:rsidP="00793F7D">
      <w:pPr>
        <w:pStyle w:val="ListParagraph"/>
        <w:rPr>
          <w:rFonts w:ascii="Arial" w:hAnsi="Arial" w:cs="Arial"/>
          <w:color w:val="333333"/>
          <w:sz w:val="21"/>
          <w:szCs w:val="21"/>
          <w:lang w:val="en"/>
        </w:rPr>
      </w:pPr>
      <w:r w:rsidRPr="0050732C">
        <w:rPr>
          <w:rFonts w:ascii="Arial" w:hAnsi="Arial" w:cs="Arial"/>
          <w:color w:val="333333"/>
          <w:sz w:val="21"/>
          <w:szCs w:val="21"/>
          <w:lang w:val="en"/>
        </w:rPr>
        <w:t>**** Packet Loss ****</w:t>
      </w:r>
    </w:p>
    <w:p w:rsidR="00793F7D" w:rsidRPr="0050732C" w:rsidRDefault="00793F7D" w:rsidP="00793F7D">
      <w:pPr>
        <w:pStyle w:val="ListParagraph"/>
        <w:rPr>
          <w:rFonts w:ascii="Arial" w:hAnsi="Arial" w:cs="Arial"/>
          <w:color w:val="333333"/>
          <w:sz w:val="21"/>
          <w:szCs w:val="21"/>
          <w:lang w:val="en"/>
        </w:rPr>
      </w:pPr>
      <w:r w:rsidRPr="0050732C">
        <w:rPr>
          <w:rFonts w:ascii="Arial" w:hAnsi="Arial" w:cs="Arial"/>
          <w:color w:val="333333"/>
          <w:sz w:val="21"/>
          <w:szCs w:val="21"/>
          <w:lang w:val="en"/>
        </w:rPr>
        <w:t>DL Loss= AS_PktTx-S1uPktRx=     0(</w:t>
      </w:r>
      <w:proofErr w:type="spellStart"/>
      <w:r w:rsidRPr="0050732C">
        <w:rPr>
          <w:rFonts w:ascii="Arial" w:hAnsi="Arial" w:cs="Arial"/>
          <w:color w:val="333333"/>
          <w:sz w:val="21"/>
          <w:szCs w:val="21"/>
          <w:lang w:val="en"/>
        </w:rPr>
        <w:t>pkts</w:t>
      </w:r>
      <w:proofErr w:type="spellEnd"/>
      <w:r w:rsidRPr="0050732C">
        <w:rPr>
          <w:rFonts w:ascii="Arial" w:hAnsi="Arial" w:cs="Arial"/>
          <w:color w:val="333333"/>
          <w:sz w:val="21"/>
          <w:szCs w:val="21"/>
          <w:lang w:val="en"/>
        </w:rPr>
        <w:t>); 0.00(%)</w:t>
      </w:r>
    </w:p>
    <w:p w:rsidR="00793F7D" w:rsidRDefault="00793F7D" w:rsidP="00793F7D">
      <w:pPr>
        <w:pStyle w:val="ListParagraph"/>
        <w:rPr>
          <w:rFonts w:ascii="Arial" w:hAnsi="Arial" w:cs="Arial"/>
          <w:color w:val="333333"/>
          <w:sz w:val="21"/>
          <w:szCs w:val="21"/>
          <w:lang w:val="en"/>
        </w:rPr>
      </w:pPr>
      <w:r w:rsidRPr="0050732C">
        <w:rPr>
          <w:rFonts w:ascii="Arial" w:hAnsi="Arial" w:cs="Arial"/>
          <w:color w:val="333333"/>
          <w:sz w:val="21"/>
          <w:szCs w:val="21"/>
          <w:lang w:val="en"/>
        </w:rPr>
        <w:t>UL Loss= S1uPktTx-AS_PktRx=     0(</w:t>
      </w:r>
      <w:proofErr w:type="spellStart"/>
      <w:r w:rsidRPr="0050732C">
        <w:rPr>
          <w:rFonts w:ascii="Arial" w:hAnsi="Arial" w:cs="Arial"/>
          <w:color w:val="333333"/>
          <w:sz w:val="21"/>
          <w:szCs w:val="21"/>
          <w:lang w:val="en"/>
        </w:rPr>
        <w:t>pkts</w:t>
      </w:r>
      <w:proofErr w:type="spellEnd"/>
      <w:r w:rsidRPr="0050732C">
        <w:rPr>
          <w:rFonts w:ascii="Arial" w:hAnsi="Arial" w:cs="Arial"/>
          <w:color w:val="333333"/>
          <w:sz w:val="21"/>
          <w:szCs w:val="21"/>
          <w:lang w:val="en"/>
        </w:rPr>
        <w:t>); 0.00(%)</w:t>
      </w:r>
    </w:p>
    <w:p w:rsidR="00793F7D" w:rsidRDefault="00793F7D" w:rsidP="00793F7D">
      <w:pPr>
        <w:pStyle w:val="ListParagraph"/>
        <w:rPr>
          <w:rFonts w:ascii="Arial" w:hAnsi="Arial" w:cs="Arial"/>
          <w:color w:val="333333"/>
          <w:sz w:val="21"/>
          <w:szCs w:val="21"/>
          <w:lang w:val="en"/>
        </w:rPr>
      </w:pPr>
    </w:p>
    <w:p w:rsidR="00A97632" w:rsidRDefault="00A97632" w:rsidP="00A97632">
      <w:pPr>
        <w:pStyle w:val="ListParagraph"/>
        <w:numPr>
          <w:ilvl w:val="0"/>
          <w:numId w:val="4"/>
        </w:numPr>
        <w:rPr>
          <w:rFonts w:ascii="Arial" w:hAnsi="Arial" w:cs="Arial"/>
          <w:color w:val="333333"/>
          <w:sz w:val="21"/>
          <w:szCs w:val="21"/>
          <w:lang w:val="en"/>
        </w:rPr>
      </w:pPr>
      <w:r>
        <w:rPr>
          <w:rFonts w:ascii="Arial" w:hAnsi="Arial" w:cs="Arial"/>
          <w:color w:val="333333"/>
          <w:sz w:val="21"/>
          <w:szCs w:val="21"/>
          <w:lang w:val="en"/>
        </w:rPr>
        <w:t>Add entry in PCC rule for ADC filter entry. Set gate status to drop (0). Packet loss should be observed in ng40 test.</w:t>
      </w:r>
    </w:p>
    <w:p w:rsidR="00793F7D" w:rsidRDefault="00793F7D" w:rsidP="00793F7D">
      <w:pPr>
        <w:pStyle w:val="ListParagraph"/>
        <w:rPr>
          <w:rFonts w:ascii="Arial" w:hAnsi="Arial" w:cs="Arial"/>
          <w:color w:val="333333"/>
          <w:sz w:val="21"/>
          <w:szCs w:val="21"/>
          <w:lang w:val="en"/>
        </w:rPr>
      </w:pPr>
    </w:p>
    <w:p w:rsidR="00793F7D" w:rsidRPr="0050732C" w:rsidRDefault="00793F7D" w:rsidP="00793F7D">
      <w:pPr>
        <w:pStyle w:val="ListParagraph"/>
        <w:rPr>
          <w:rFonts w:ascii="Arial" w:hAnsi="Arial" w:cs="Arial"/>
          <w:b/>
          <w:color w:val="333333"/>
          <w:sz w:val="20"/>
          <w:szCs w:val="20"/>
          <w:lang w:val="en"/>
        </w:rPr>
      </w:pPr>
      <w:r w:rsidRPr="0050732C">
        <w:rPr>
          <w:rFonts w:ascii="Arial" w:hAnsi="Arial" w:cs="Arial"/>
          <w:b/>
          <w:color w:val="333333"/>
          <w:sz w:val="20"/>
          <w:szCs w:val="20"/>
          <w:lang w:val="en"/>
        </w:rPr>
        <w:t>Result:</w:t>
      </w:r>
      <w:r w:rsidR="006F4054">
        <w:rPr>
          <w:rFonts w:ascii="Arial" w:hAnsi="Arial" w:cs="Arial"/>
          <w:b/>
          <w:color w:val="333333"/>
          <w:sz w:val="20"/>
          <w:szCs w:val="20"/>
          <w:lang w:val="en"/>
        </w:rPr>
        <w:t xml:space="preserve"> PASS</w:t>
      </w:r>
    </w:p>
    <w:p w:rsidR="00793F7D" w:rsidRPr="0050732C" w:rsidRDefault="00793F7D" w:rsidP="00793F7D">
      <w:pPr>
        <w:pStyle w:val="ListParagraph"/>
        <w:rPr>
          <w:rFonts w:ascii="Arial" w:hAnsi="Arial" w:cs="Arial"/>
          <w:color w:val="333333"/>
          <w:sz w:val="21"/>
          <w:szCs w:val="21"/>
          <w:lang w:val="en"/>
        </w:rPr>
      </w:pPr>
      <w:r w:rsidRPr="0050732C">
        <w:rPr>
          <w:rFonts w:ascii="Arial" w:hAnsi="Arial" w:cs="Arial"/>
          <w:color w:val="333333"/>
          <w:sz w:val="21"/>
          <w:szCs w:val="21"/>
          <w:lang w:val="en"/>
        </w:rPr>
        <w:t>**** Packet Loss ****</w:t>
      </w:r>
    </w:p>
    <w:p w:rsidR="00793F7D" w:rsidRPr="0059340F" w:rsidRDefault="00793F7D" w:rsidP="00793F7D">
      <w:pPr>
        <w:pStyle w:val="ListParagraph"/>
        <w:rPr>
          <w:rFonts w:ascii="Arial" w:hAnsi="Arial" w:cs="Arial"/>
          <w:color w:val="333333"/>
          <w:sz w:val="21"/>
          <w:szCs w:val="21"/>
          <w:lang w:val="en"/>
        </w:rPr>
      </w:pPr>
      <w:r w:rsidRPr="0059340F">
        <w:rPr>
          <w:rFonts w:ascii="Arial" w:hAnsi="Arial" w:cs="Arial"/>
          <w:color w:val="333333"/>
          <w:sz w:val="21"/>
          <w:szCs w:val="21"/>
          <w:lang w:val="en"/>
        </w:rPr>
        <w:t>DL Loss= AS_PktTx-S1uPktRx=     10(</w:t>
      </w:r>
      <w:proofErr w:type="spellStart"/>
      <w:r w:rsidRPr="0059340F">
        <w:rPr>
          <w:rFonts w:ascii="Arial" w:hAnsi="Arial" w:cs="Arial"/>
          <w:color w:val="333333"/>
          <w:sz w:val="21"/>
          <w:szCs w:val="21"/>
          <w:lang w:val="en"/>
        </w:rPr>
        <w:t>pkts</w:t>
      </w:r>
      <w:proofErr w:type="spellEnd"/>
      <w:r w:rsidRPr="0059340F">
        <w:rPr>
          <w:rFonts w:ascii="Arial" w:hAnsi="Arial" w:cs="Arial"/>
          <w:color w:val="333333"/>
          <w:sz w:val="21"/>
          <w:szCs w:val="21"/>
          <w:lang w:val="en"/>
        </w:rPr>
        <w:t>); 100.00(%)</w:t>
      </w:r>
    </w:p>
    <w:p w:rsidR="00793F7D" w:rsidRDefault="00793F7D" w:rsidP="00793F7D">
      <w:pPr>
        <w:pStyle w:val="ListParagraph"/>
        <w:rPr>
          <w:rFonts w:ascii="Arial" w:hAnsi="Arial" w:cs="Arial"/>
          <w:color w:val="333333"/>
          <w:sz w:val="21"/>
          <w:szCs w:val="21"/>
          <w:lang w:val="en"/>
        </w:rPr>
      </w:pPr>
      <w:r w:rsidRPr="0059340F">
        <w:rPr>
          <w:rFonts w:ascii="Arial" w:hAnsi="Arial" w:cs="Arial"/>
          <w:color w:val="333333"/>
          <w:sz w:val="21"/>
          <w:szCs w:val="21"/>
          <w:lang w:val="en"/>
        </w:rPr>
        <w:t>UL Loss= S1uPktTx-AS_PktRx=     13085(</w:t>
      </w:r>
      <w:proofErr w:type="spellStart"/>
      <w:r w:rsidRPr="0059340F">
        <w:rPr>
          <w:rFonts w:ascii="Arial" w:hAnsi="Arial" w:cs="Arial"/>
          <w:color w:val="333333"/>
          <w:sz w:val="21"/>
          <w:szCs w:val="21"/>
          <w:lang w:val="en"/>
        </w:rPr>
        <w:t>pkts</w:t>
      </w:r>
      <w:proofErr w:type="spellEnd"/>
      <w:r w:rsidRPr="0059340F">
        <w:rPr>
          <w:rFonts w:ascii="Arial" w:hAnsi="Arial" w:cs="Arial"/>
          <w:color w:val="333333"/>
          <w:sz w:val="21"/>
          <w:szCs w:val="21"/>
          <w:lang w:val="en"/>
        </w:rPr>
        <w:t>); 100.00(%)</w:t>
      </w:r>
    </w:p>
    <w:p w:rsidR="00793F7D" w:rsidRPr="00A97632" w:rsidRDefault="00793F7D" w:rsidP="00793F7D">
      <w:pPr>
        <w:pStyle w:val="ListParagraph"/>
        <w:rPr>
          <w:rFonts w:ascii="Arial" w:hAnsi="Arial" w:cs="Arial"/>
          <w:color w:val="333333"/>
          <w:sz w:val="21"/>
          <w:szCs w:val="21"/>
          <w:lang w:val="en"/>
        </w:rPr>
      </w:pPr>
    </w:p>
    <w:p w:rsidR="00A97632" w:rsidRDefault="00A97632" w:rsidP="00A97632">
      <w:pPr>
        <w:pStyle w:val="ListParagraph"/>
        <w:numPr>
          <w:ilvl w:val="0"/>
          <w:numId w:val="4"/>
        </w:numPr>
        <w:rPr>
          <w:rFonts w:ascii="Arial" w:hAnsi="Arial" w:cs="Arial"/>
          <w:color w:val="333333"/>
          <w:sz w:val="21"/>
          <w:szCs w:val="21"/>
          <w:lang w:val="en"/>
        </w:rPr>
      </w:pPr>
      <w:r>
        <w:rPr>
          <w:rFonts w:ascii="Arial" w:hAnsi="Arial" w:cs="Arial"/>
          <w:color w:val="333333"/>
          <w:sz w:val="21"/>
          <w:szCs w:val="21"/>
          <w:lang w:val="en"/>
        </w:rPr>
        <w:t>Add multiple entries of PCC rules for the same ADC filter entry. Set different precedence for each entry in PCC. Gate status of the PCC rule with highest precedence should get applied.</w:t>
      </w:r>
    </w:p>
    <w:p w:rsidR="00793F7D" w:rsidRDefault="00793F7D" w:rsidP="00793F7D">
      <w:pPr>
        <w:pStyle w:val="ListParagraph"/>
        <w:rPr>
          <w:rFonts w:ascii="Arial" w:hAnsi="Arial" w:cs="Arial"/>
          <w:color w:val="333333"/>
          <w:sz w:val="21"/>
          <w:szCs w:val="21"/>
          <w:lang w:val="en"/>
        </w:rPr>
      </w:pPr>
      <w:r>
        <w:rPr>
          <w:rFonts w:ascii="Arial" w:hAnsi="Arial" w:cs="Arial"/>
          <w:color w:val="333333"/>
          <w:sz w:val="21"/>
          <w:szCs w:val="21"/>
          <w:lang w:val="en"/>
        </w:rPr>
        <w:t>(Gate Status = Accept)</w:t>
      </w:r>
    </w:p>
    <w:p w:rsidR="0050732C" w:rsidRDefault="0050732C" w:rsidP="0050732C">
      <w:pPr>
        <w:pStyle w:val="ListParagraph"/>
        <w:rPr>
          <w:rFonts w:ascii="Arial" w:hAnsi="Arial" w:cs="Arial"/>
          <w:color w:val="333333"/>
          <w:sz w:val="21"/>
          <w:szCs w:val="21"/>
          <w:lang w:val="en"/>
        </w:rPr>
      </w:pPr>
    </w:p>
    <w:p w:rsidR="00793F7D" w:rsidRPr="0050732C" w:rsidRDefault="00793F7D" w:rsidP="00793F7D">
      <w:pPr>
        <w:pStyle w:val="ListParagraph"/>
        <w:rPr>
          <w:rFonts w:ascii="Arial" w:hAnsi="Arial" w:cs="Arial"/>
          <w:b/>
          <w:color w:val="333333"/>
          <w:sz w:val="20"/>
          <w:szCs w:val="20"/>
          <w:lang w:val="en"/>
        </w:rPr>
      </w:pPr>
      <w:r w:rsidRPr="0050732C">
        <w:rPr>
          <w:rFonts w:ascii="Arial" w:hAnsi="Arial" w:cs="Arial"/>
          <w:b/>
          <w:color w:val="333333"/>
          <w:sz w:val="20"/>
          <w:szCs w:val="20"/>
          <w:lang w:val="en"/>
        </w:rPr>
        <w:t>Result:</w:t>
      </w:r>
      <w:r w:rsidR="006F4054">
        <w:rPr>
          <w:rFonts w:ascii="Arial" w:hAnsi="Arial" w:cs="Arial"/>
          <w:b/>
          <w:color w:val="333333"/>
          <w:sz w:val="20"/>
          <w:szCs w:val="20"/>
          <w:lang w:val="en"/>
        </w:rPr>
        <w:t xml:space="preserve"> PASS</w:t>
      </w:r>
    </w:p>
    <w:p w:rsidR="00793F7D" w:rsidRPr="0050732C" w:rsidRDefault="00793F7D" w:rsidP="00793F7D">
      <w:pPr>
        <w:pStyle w:val="ListParagraph"/>
        <w:rPr>
          <w:rFonts w:ascii="Arial" w:hAnsi="Arial" w:cs="Arial"/>
          <w:color w:val="333333"/>
          <w:sz w:val="21"/>
          <w:szCs w:val="21"/>
          <w:lang w:val="en"/>
        </w:rPr>
      </w:pPr>
      <w:r w:rsidRPr="0050732C">
        <w:rPr>
          <w:rFonts w:ascii="Arial" w:hAnsi="Arial" w:cs="Arial"/>
          <w:color w:val="333333"/>
          <w:sz w:val="21"/>
          <w:szCs w:val="21"/>
          <w:lang w:val="en"/>
        </w:rPr>
        <w:t>**** Packet Loss ****</w:t>
      </w:r>
    </w:p>
    <w:p w:rsidR="00793F7D" w:rsidRPr="0050732C" w:rsidRDefault="00793F7D" w:rsidP="00793F7D">
      <w:pPr>
        <w:pStyle w:val="ListParagraph"/>
        <w:rPr>
          <w:rFonts w:ascii="Arial" w:hAnsi="Arial" w:cs="Arial"/>
          <w:color w:val="333333"/>
          <w:sz w:val="21"/>
          <w:szCs w:val="21"/>
          <w:lang w:val="en"/>
        </w:rPr>
      </w:pPr>
      <w:r w:rsidRPr="0050732C">
        <w:rPr>
          <w:rFonts w:ascii="Arial" w:hAnsi="Arial" w:cs="Arial"/>
          <w:color w:val="333333"/>
          <w:sz w:val="21"/>
          <w:szCs w:val="21"/>
          <w:lang w:val="en"/>
        </w:rPr>
        <w:t>DL Loss= AS_PktTx-S1uPktRx=     0(</w:t>
      </w:r>
      <w:proofErr w:type="spellStart"/>
      <w:r w:rsidRPr="0050732C">
        <w:rPr>
          <w:rFonts w:ascii="Arial" w:hAnsi="Arial" w:cs="Arial"/>
          <w:color w:val="333333"/>
          <w:sz w:val="21"/>
          <w:szCs w:val="21"/>
          <w:lang w:val="en"/>
        </w:rPr>
        <w:t>pkts</w:t>
      </w:r>
      <w:proofErr w:type="spellEnd"/>
      <w:r w:rsidRPr="0050732C">
        <w:rPr>
          <w:rFonts w:ascii="Arial" w:hAnsi="Arial" w:cs="Arial"/>
          <w:color w:val="333333"/>
          <w:sz w:val="21"/>
          <w:szCs w:val="21"/>
          <w:lang w:val="en"/>
        </w:rPr>
        <w:t>); 0.00(%)</w:t>
      </w:r>
    </w:p>
    <w:p w:rsidR="00793F7D" w:rsidRDefault="00793F7D" w:rsidP="00793F7D">
      <w:pPr>
        <w:pStyle w:val="ListParagraph"/>
        <w:rPr>
          <w:rFonts w:ascii="Arial" w:hAnsi="Arial" w:cs="Arial"/>
          <w:color w:val="333333"/>
          <w:sz w:val="21"/>
          <w:szCs w:val="21"/>
          <w:lang w:val="en"/>
        </w:rPr>
      </w:pPr>
      <w:r w:rsidRPr="0050732C">
        <w:rPr>
          <w:rFonts w:ascii="Arial" w:hAnsi="Arial" w:cs="Arial"/>
          <w:color w:val="333333"/>
          <w:sz w:val="21"/>
          <w:szCs w:val="21"/>
          <w:lang w:val="en"/>
        </w:rPr>
        <w:t>UL Loss= S1uPktTx-AS_PktRx=     0(</w:t>
      </w:r>
      <w:proofErr w:type="spellStart"/>
      <w:r w:rsidRPr="0050732C">
        <w:rPr>
          <w:rFonts w:ascii="Arial" w:hAnsi="Arial" w:cs="Arial"/>
          <w:color w:val="333333"/>
          <w:sz w:val="21"/>
          <w:szCs w:val="21"/>
          <w:lang w:val="en"/>
        </w:rPr>
        <w:t>pkts</w:t>
      </w:r>
      <w:proofErr w:type="spellEnd"/>
      <w:r w:rsidRPr="0050732C">
        <w:rPr>
          <w:rFonts w:ascii="Arial" w:hAnsi="Arial" w:cs="Arial"/>
          <w:color w:val="333333"/>
          <w:sz w:val="21"/>
          <w:szCs w:val="21"/>
          <w:lang w:val="en"/>
        </w:rPr>
        <w:t>); 0.00(%)</w:t>
      </w:r>
    </w:p>
    <w:p w:rsidR="00E2283A" w:rsidRDefault="00E2283A" w:rsidP="0050732C">
      <w:pPr>
        <w:pStyle w:val="ListParagraph"/>
        <w:rPr>
          <w:rFonts w:ascii="Arial" w:hAnsi="Arial" w:cs="Arial"/>
          <w:color w:val="333333"/>
          <w:sz w:val="21"/>
          <w:szCs w:val="21"/>
          <w:lang w:val="en"/>
        </w:rPr>
      </w:pPr>
    </w:p>
    <w:p w:rsidR="00E2283A" w:rsidRDefault="00E2283A" w:rsidP="00E2283A">
      <w:pPr>
        <w:pStyle w:val="ListParagraph"/>
        <w:numPr>
          <w:ilvl w:val="0"/>
          <w:numId w:val="4"/>
        </w:numPr>
        <w:rPr>
          <w:rFonts w:ascii="Arial" w:hAnsi="Arial" w:cs="Arial"/>
          <w:color w:val="333333"/>
          <w:sz w:val="21"/>
          <w:szCs w:val="21"/>
          <w:lang w:val="en"/>
        </w:rPr>
      </w:pPr>
      <w:r>
        <w:rPr>
          <w:rFonts w:ascii="Arial" w:hAnsi="Arial" w:cs="Arial"/>
          <w:color w:val="333333"/>
          <w:sz w:val="21"/>
          <w:szCs w:val="21"/>
          <w:lang w:val="en"/>
        </w:rPr>
        <w:t>Add multiple entries of PCC rules for the same ADC filter entry. Set different precedence for each entry in PCC. Gate status of the PCC rule with highest precedence should get applied.</w:t>
      </w:r>
    </w:p>
    <w:p w:rsidR="00E2283A" w:rsidRDefault="00E2283A" w:rsidP="00E2283A">
      <w:pPr>
        <w:pStyle w:val="ListParagraph"/>
        <w:rPr>
          <w:rFonts w:ascii="Arial" w:hAnsi="Arial" w:cs="Arial"/>
          <w:color w:val="333333"/>
          <w:sz w:val="21"/>
          <w:szCs w:val="21"/>
          <w:lang w:val="en"/>
        </w:rPr>
      </w:pPr>
      <w:r>
        <w:rPr>
          <w:rFonts w:ascii="Arial" w:hAnsi="Arial" w:cs="Arial"/>
          <w:color w:val="333333"/>
          <w:sz w:val="21"/>
          <w:szCs w:val="21"/>
          <w:lang w:val="en"/>
        </w:rPr>
        <w:t>(Gate Status = Drop)</w:t>
      </w:r>
    </w:p>
    <w:p w:rsidR="00E2283A" w:rsidRDefault="00E2283A" w:rsidP="00E2283A">
      <w:pPr>
        <w:pStyle w:val="ListParagraph"/>
        <w:rPr>
          <w:rFonts w:ascii="Arial" w:hAnsi="Arial" w:cs="Arial"/>
          <w:color w:val="333333"/>
          <w:sz w:val="21"/>
          <w:szCs w:val="21"/>
          <w:lang w:val="en"/>
        </w:rPr>
      </w:pPr>
    </w:p>
    <w:p w:rsidR="00E2283A" w:rsidRPr="0050732C" w:rsidRDefault="00E2283A" w:rsidP="00E2283A">
      <w:pPr>
        <w:pStyle w:val="ListParagraph"/>
        <w:rPr>
          <w:rFonts w:ascii="Arial" w:hAnsi="Arial" w:cs="Arial"/>
          <w:b/>
          <w:color w:val="333333"/>
          <w:sz w:val="20"/>
          <w:szCs w:val="20"/>
          <w:lang w:val="en"/>
        </w:rPr>
      </w:pPr>
      <w:r w:rsidRPr="0050732C">
        <w:rPr>
          <w:rFonts w:ascii="Arial" w:hAnsi="Arial" w:cs="Arial"/>
          <w:b/>
          <w:color w:val="333333"/>
          <w:sz w:val="20"/>
          <w:szCs w:val="20"/>
          <w:lang w:val="en"/>
        </w:rPr>
        <w:t>Result:</w:t>
      </w:r>
      <w:r w:rsidR="006F4054">
        <w:rPr>
          <w:rFonts w:ascii="Arial" w:hAnsi="Arial" w:cs="Arial"/>
          <w:b/>
          <w:color w:val="333333"/>
          <w:sz w:val="20"/>
          <w:szCs w:val="20"/>
          <w:lang w:val="en"/>
        </w:rPr>
        <w:t xml:space="preserve"> PASS</w:t>
      </w:r>
    </w:p>
    <w:p w:rsidR="00E2283A" w:rsidRPr="0050732C" w:rsidRDefault="00E2283A" w:rsidP="00E2283A">
      <w:pPr>
        <w:pStyle w:val="ListParagraph"/>
        <w:rPr>
          <w:rFonts w:ascii="Arial" w:hAnsi="Arial" w:cs="Arial"/>
          <w:color w:val="333333"/>
          <w:sz w:val="21"/>
          <w:szCs w:val="21"/>
          <w:lang w:val="en"/>
        </w:rPr>
      </w:pPr>
      <w:r w:rsidRPr="0050732C">
        <w:rPr>
          <w:rFonts w:ascii="Arial" w:hAnsi="Arial" w:cs="Arial"/>
          <w:color w:val="333333"/>
          <w:sz w:val="21"/>
          <w:szCs w:val="21"/>
          <w:lang w:val="en"/>
        </w:rPr>
        <w:t>**** Packet Loss ****</w:t>
      </w:r>
    </w:p>
    <w:p w:rsidR="00E2283A" w:rsidRPr="0059340F" w:rsidRDefault="00E2283A" w:rsidP="00E2283A">
      <w:pPr>
        <w:pStyle w:val="ListParagraph"/>
        <w:rPr>
          <w:rFonts w:ascii="Arial" w:hAnsi="Arial" w:cs="Arial"/>
          <w:color w:val="333333"/>
          <w:sz w:val="21"/>
          <w:szCs w:val="21"/>
          <w:lang w:val="en"/>
        </w:rPr>
      </w:pPr>
      <w:r w:rsidRPr="0059340F">
        <w:rPr>
          <w:rFonts w:ascii="Arial" w:hAnsi="Arial" w:cs="Arial"/>
          <w:color w:val="333333"/>
          <w:sz w:val="21"/>
          <w:szCs w:val="21"/>
          <w:lang w:val="en"/>
        </w:rPr>
        <w:t>DL Loss= AS_PktTx-S1uPktRx=     10(</w:t>
      </w:r>
      <w:proofErr w:type="spellStart"/>
      <w:r w:rsidRPr="0059340F">
        <w:rPr>
          <w:rFonts w:ascii="Arial" w:hAnsi="Arial" w:cs="Arial"/>
          <w:color w:val="333333"/>
          <w:sz w:val="21"/>
          <w:szCs w:val="21"/>
          <w:lang w:val="en"/>
        </w:rPr>
        <w:t>pkts</w:t>
      </w:r>
      <w:proofErr w:type="spellEnd"/>
      <w:r w:rsidRPr="0059340F">
        <w:rPr>
          <w:rFonts w:ascii="Arial" w:hAnsi="Arial" w:cs="Arial"/>
          <w:color w:val="333333"/>
          <w:sz w:val="21"/>
          <w:szCs w:val="21"/>
          <w:lang w:val="en"/>
        </w:rPr>
        <w:t>); 100.00(%)</w:t>
      </w:r>
    </w:p>
    <w:p w:rsidR="00E2283A" w:rsidRDefault="00E2283A" w:rsidP="00E2283A">
      <w:pPr>
        <w:pStyle w:val="ListParagraph"/>
        <w:rPr>
          <w:rFonts w:ascii="Arial" w:hAnsi="Arial" w:cs="Arial"/>
          <w:color w:val="333333"/>
          <w:sz w:val="21"/>
          <w:szCs w:val="21"/>
          <w:lang w:val="en"/>
        </w:rPr>
      </w:pPr>
      <w:r w:rsidRPr="0059340F">
        <w:rPr>
          <w:rFonts w:ascii="Arial" w:hAnsi="Arial" w:cs="Arial"/>
          <w:color w:val="333333"/>
          <w:sz w:val="21"/>
          <w:szCs w:val="21"/>
          <w:lang w:val="en"/>
        </w:rPr>
        <w:t>UL Loss= S1uPktTx-AS_PktRx=     13085(</w:t>
      </w:r>
      <w:proofErr w:type="spellStart"/>
      <w:r w:rsidRPr="0059340F">
        <w:rPr>
          <w:rFonts w:ascii="Arial" w:hAnsi="Arial" w:cs="Arial"/>
          <w:color w:val="333333"/>
          <w:sz w:val="21"/>
          <w:szCs w:val="21"/>
          <w:lang w:val="en"/>
        </w:rPr>
        <w:t>pkts</w:t>
      </w:r>
      <w:proofErr w:type="spellEnd"/>
      <w:r w:rsidRPr="0059340F">
        <w:rPr>
          <w:rFonts w:ascii="Arial" w:hAnsi="Arial" w:cs="Arial"/>
          <w:color w:val="333333"/>
          <w:sz w:val="21"/>
          <w:szCs w:val="21"/>
          <w:lang w:val="en"/>
        </w:rPr>
        <w:t>); 100.00(%)</w:t>
      </w:r>
    </w:p>
    <w:p w:rsidR="00DA42D5" w:rsidRDefault="00DA42D5" w:rsidP="00E2283A">
      <w:pPr>
        <w:pStyle w:val="ListParagraph"/>
        <w:rPr>
          <w:rFonts w:ascii="Arial" w:hAnsi="Arial" w:cs="Arial"/>
          <w:color w:val="333333"/>
          <w:sz w:val="21"/>
          <w:szCs w:val="21"/>
          <w:lang w:val="en"/>
        </w:rPr>
      </w:pPr>
    </w:p>
    <w:p w:rsidR="00DA42D5" w:rsidRDefault="00DA42D5" w:rsidP="00DA42D5">
      <w:pPr>
        <w:pStyle w:val="ListParagraph"/>
        <w:numPr>
          <w:ilvl w:val="0"/>
          <w:numId w:val="4"/>
        </w:numPr>
        <w:rPr>
          <w:rFonts w:ascii="Arial" w:hAnsi="Arial" w:cs="Arial"/>
          <w:color w:val="333333"/>
          <w:sz w:val="21"/>
          <w:szCs w:val="21"/>
          <w:lang w:val="en"/>
        </w:rPr>
      </w:pPr>
      <w:r>
        <w:rPr>
          <w:rFonts w:ascii="Arial" w:hAnsi="Arial" w:cs="Arial"/>
          <w:color w:val="333333"/>
          <w:sz w:val="21"/>
          <w:szCs w:val="21"/>
          <w:lang w:val="en"/>
        </w:rPr>
        <w:lastRenderedPageBreak/>
        <w:t xml:space="preserve">In ADC rule mention </w:t>
      </w:r>
      <w:r w:rsidR="00982138">
        <w:rPr>
          <w:rFonts w:ascii="Arial" w:hAnsi="Arial" w:cs="Arial"/>
          <w:color w:val="333333"/>
          <w:sz w:val="21"/>
          <w:szCs w:val="21"/>
          <w:lang w:val="en"/>
        </w:rPr>
        <w:t>IP address of one specific UE whose traffic to be filtered. In mapping PCC rule for this ADC rule, set precedence high and (Gate Status = Drop’)</w:t>
      </w:r>
    </w:p>
    <w:p w:rsidR="00982138" w:rsidRDefault="00982138" w:rsidP="00982138">
      <w:pPr>
        <w:pStyle w:val="ListParagraph"/>
        <w:rPr>
          <w:rFonts w:ascii="Arial" w:hAnsi="Arial" w:cs="Arial"/>
          <w:color w:val="333333"/>
          <w:sz w:val="21"/>
          <w:szCs w:val="21"/>
          <w:lang w:val="en"/>
        </w:rPr>
      </w:pPr>
      <w:r>
        <w:rPr>
          <w:rFonts w:ascii="Arial" w:hAnsi="Arial" w:cs="Arial"/>
          <w:color w:val="333333"/>
          <w:sz w:val="21"/>
          <w:szCs w:val="21"/>
          <w:lang w:val="en"/>
        </w:rPr>
        <w:t>Result</w:t>
      </w:r>
    </w:p>
    <w:p w:rsidR="00982138" w:rsidRDefault="00982138" w:rsidP="00982138">
      <w:pPr>
        <w:pStyle w:val="ListParagraph"/>
        <w:rPr>
          <w:rFonts w:ascii="Arial" w:hAnsi="Arial" w:cs="Arial"/>
          <w:color w:val="333333"/>
          <w:sz w:val="21"/>
          <w:szCs w:val="21"/>
          <w:lang w:val="en"/>
        </w:rPr>
      </w:pPr>
    </w:p>
    <w:p w:rsidR="00982138" w:rsidRPr="00982138" w:rsidRDefault="00982138" w:rsidP="00982138">
      <w:pPr>
        <w:pStyle w:val="ListParagraph"/>
        <w:rPr>
          <w:rFonts w:ascii="Arial" w:hAnsi="Arial" w:cs="Arial"/>
          <w:b/>
          <w:color w:val="333333"/>
          <w:sz w:val="21"/>
          <w:szCs w:val="21"/>
          <w:lang w:val="en"/>
        </w:rPr>
      </w:pPr>
      <w:r w:rsidRPr="00982138">
        <w:rPr>
          <w:rFonts w:ascii="Arial" w:hAnsi="Arial" w:cs="Arial"/>
          <w:b/>
          <w:color w:val="333333"/>
          <w:sz w:val="21"/>
          <w:szCs w:val="21"/>
          <w:lang w:val="en"/>
        </w:rPr>
        <w:t>Result:</w:t>
      </w:r>
      <w:r w:rsidR="006F4054">
        <w:rPr>
          <w:rFonts w:ascii="Arial" w:hAnsi="Arial" w:cs="Arial"/>
          <w:b/>
          <w:color w:val="333333"/>
          <w:sz w:val="21"/>
          <w:szCs w:val="21"/>
          <w:lang w:val="en"/>
        </w:rPr>
        <w:t xml:space="preserve"> PASS</w:t>
      </w:r>
    </w:p>
    <w:p w:rsidR="00982138" w:rsidRPr="00982138" w:rsidRDefault="00982138" w:rsidP="00982138">
      <w:pPr>
        <w:pStyle w:val="ListParagraph"/>
        <w:rPr>
          <w:rFonts w:ascii="Arial" w:hAnsi="Arial" w:cs="Arial"/>
          <w:color w:val="333333"/>
          <w:sz w:val="21"/>
          <w:szCs w:val="21"/>
          <w:lang w:val="en"/>
        </w:rPr>
      </w:pPr>
      <w:r w:rsidRPr="00982138">
        <w:rPr>
          <w:rFonts w:ascii="Arial" w:hAnsi="Arial" w:cs="Arial"/>
          <w:color w:val="333333"/>
          <w:sz w:val="21"/>
          <w:szCs w:val="21"/>
          <w:lang w:val="en"/>
        </w:rPr>
        <w:t>** Packet Loss **</w:t>
      </w:r>
    </w:p>
    <w:p w:rsidR="00982138" w:rsidRPr="00982138" w:rsidRDefault="00982138" w:rsidP="00982138">
      <w:pPr>
        <w:pStyle w:val="ListParagraph"/>
        <w:rPr>
          <w:rFonts w:ascii="Arial" w:hAnsi="Arial" w:cs="Arial"/>
          <w:color w:val="333333"/>
          <w:sz w:val="21"/>
          <w:szCs w:val="21"/>
          <w:lang w:val="en"/>
        </w:rPr>
      </w:pPr>
      <w:r w:rsidRPr="00982138">
        <w:rPr>
          <w:rFonts w:ascii="Arial" w:hAnsi="Arial" w:cs="Arial"/>
          <w:color w:val="333333"/>
          <w:sz w:val="21"/>
          <w:szCs w:val="21"/>
          <w:lang w:val="en"/>
        </w:rPr>
        <w:t>DL Loss= AS_PktTx-S1uPktRx=     223(</w:t>
      </w:r>
      <w:proofErr w:type="spellStart"/>
      <w:r w:rsidRPr="00982138">
        <w:rPr>
          <w:rFonts w:ascii="Arial" w:hAnsi="Arial" w:cs="Arial"/>
          <w:color w:val="333333"/>
          <w:sz w:val="21"/>
          <w:szCs w:val="21"/>
          <w:lang w:val="en"/>
        </w:rPr>
        <w:t>pkts</w:t>
      </w:r>
      <w:proofErr w:type="spellEnd"/>
      <w:r w:rsidRPr="00982138">
        <w:rPr>
          <w:rFonts w:ascii="Arial" w:hAnsi="Arial" w:cs="Arial"/>
          <w:color w:val="333333"/>
          <w:sz w:val="21"/>
          <w:szCs w:val="21"/>
          <w:lang w:val="en"/>
        </w:rPr>
        <w:t>); 0.63(%)</w:t>
      </w:r>
    </w:p>
    <w:p w:rsidR="0050732C" w:rsidRPr="00982138" w:rsidRDefault="00982138" w:rsidP="00982138">
      <w:pPr>
        <w:pStyle w:val="ListParagraph"/>
        <w:rPr>
          <w:rFonts w:ascii="Arial" w:hAnsi="Arial" w:cs="Arial"/>
          <w:color w:val="333333"/>
          <w:sz w:val="21"/>
          <w:szCs w:val="21"/>
          <w:lang w:val="en"/>
        </w:rPr>
      </w:pPr>
      <w:r w:rsidRPr="00982138">
        <w:rPr>
          <w:rFonts w:ascii="Arial" w:hAnsi="Arial" w:cs="Arial"/>
          <w:color w:val="333333"/>
          <w:sz w:val="21"/>
          <w:szCs w:val="21"/>
          <w:lang w:val="en"/>
        </w:rPr>
        <w:t>UL Loss= S1u</w:t>
      </w:r>
      <w:bookmarkStart w:id="7" w:name="_GoBack"/>
      <w:bookmarkEnd w:id="7"/>
      <w:r w:rsidRPr="00982138">
        <w:rPr>
          <w:rFonts w:ascii="Arial" w:hAnsi="Arial" w:cs="Arial"/>
          <w:color w:val="333333"/>
          <w:sz w:val="21"/>
          <w:szCs w:val="21"/>
          <w:lang w:val="en"/>
        </w:rPr>
        <w:t>PktTx-AS_PktRx=     0(</w:t>
      </w:r>
      <w:proofErr w:type="spellStart"/>
      <w:r w:rsidRPr="00982138">
        <w:rPr>
          <w:rFonts w:ascii="Arial" w:hAnsi="Arial" w:cs="Arial"/>
          <w:color w:val="333333"/>
          <w:sz w:val="21"/>
          <w:szCs w:val="21"/>
          <w:lang w:val="en"/>
        </w:rPr>
        <w:t>pkts</w:t>
      </w:r>
      <w:proofErr w:type="spellEnd"/>
      <w:r w:rsidRPr="00982138">
        <w:rPr>
          <w:rFonts w:ascii="Arial" w:hAnsi="Arial" w:cs="Arial"/>
          <w:color w:val="333333"/>
          <w:sz w:val="21"/>
          <w:szCs w:val="21"/>
          <w:lang w:val="en"/>
        </w:rPr>
        <w:t>); 0.00(%)</w:t>
      </w:r>
    </w:p>
    <w:sectPr w:rsidR="0050732C" w:rsidRPr="00982138" w:rsidSect="00FE4D37">
      <w:pgSz w:w="12240" w:h="15840"/>
      <w:pgMar w:top="81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652B5"/>
    <w:multiLevelType w:val="hybridMultilevel"/>
    <w:tmpl w:val="7534C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27473"/>
    <w:multiLevelType w:val="hybridMultilevel"/>
    <w:tmpl w:val="F528A2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7547C6"/>
    <w:multiLevelType w:val="hybridMultilevel"/>
    <w:tmpl w:val="724A1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AE3B83"/>
    <w:multiLevelType w:val="hybridMultilevel"/>
    <w:tmpl w:val="A4A4C2C6"/>
    <w:lvl w:ilvl="0" w:tplc="4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572B8B"/>
    <w:multiLevelType w:val="hybridMultilevel"/>
    <w:tmpl w:val="81CE2052"/>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878"/>
    <w:rsid w:val="0005214E"/>
    <w:rsid w:val="000D271C"/>
    <w:rsid w:val="00113122"/>
    <w:rsid w:val="001D18CE"/>
    <w:rsid w:val="00252ADD"/>
    <w:rsid w:val="00276CF8"/>
    <w:rsid w:val="002838FF"/>
    <w:rsid w:val="002A5717"/>
    <w:rsid w:val="002D331C"/>
    <w:rsid w:val="003250DA"/>
    <w:rsid w:val="003E57FC"/>
    <w:rsid w:val="003F2A96"/>
    <w:rsid w:val="004253A9"/>
    <w:rsid w:val="00436239"/>
    <w:rsid w:val="00471FAE"/>
    <w:rsid w:val="004B4A6C"/>
    <w:rsid w:val="005035FB"/>
    <w:rsid w:val="0050732C"/>
    <w:rsid w:val="00522FB6"/>
    <w:rsid w:val="00581CE0"/>
    <w:rsid w:val="0059340F"/>
    <w:rsid w:val="005A7819"/>
    <w:rsid w:val="005D76E7"/>
    <w:rsid w:val="00676BA6"/>
    <w:rsid w:val="006860D4"/>
    <w:rsid w:val="006F4054"/>
    <w:rsid w:val="00793F7D"/>
    <w:rsid w:val="00794760"/>
    <w:rsid w:val="00823BC6"/>
    <w:rsid w:val="00843C6D"/>
    <w:rsid w:val="00982138"/>
    <w:rsid w:val="00A769F1"/>
    <w:rsid w:val="00A86EED"/>
    <w:rsid w:val="00A97632"/>
    <w:rsid w:val="00AD7E39"/>
    <w:rsid w:val="00B507E5"/>
    <w:rsid w:val="00B910E5"/>
    <w:rsid w:val="00B9255F"/>
    <w:rsid w:val="00BD4FCB"/>
    <w:rsid w:val="00C4069B"/>
    <w:rsid w:val="00C47FCF"/>
    <w:rsid w:val="00D169CA"/>
    <w:rsid w:val="00D475CB"/>
    <w:rsid w:val="00D95681"/>
    <w:rsid w:val="00DA42D5"/>
    <w:rsid w:val="00DE77B1"/>
    <w:rsid w:val="00E05F07"/>
    <w:rsid w:val="00E2283A"/>
    <w:rsid w:val="00E22F4D"/>
    <w:rsid w:val="00E305DD"/>
    <w:rsid w:val="00E74878"/>
    <w:rsid w:val="00F13BBC"/>
    <w:rsid w:val="00FD1343"/>
    <w:rsid w:val="00FE4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E8FD3-BC61-4663-86E8-F95141E8B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F07"/>
  </w:style>
  <w:style w:type="paragraph" w:styleId="Heading1">
    <w:name w:val="heading 1"/>
    <w:basedOn w:val="Normal"/>
    <w:next w:val="Normal"/>
    <w:link w:val="Heading1Char"/>
    <w:uiPriority w:val="9"/>
    <w:qFormat/>
    <w:rsid w:val="002A57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035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FCB"/>
    <w:pPr>
      <w:ind w:left="720"/>
      <w:contextualSpacing/>
    </w:pPr>
  </w:style>
  <w:style w:type="character" w:customStyle="1" w:styleId="Heading1Char">
    <w:name w:val="Heading 1 Char"/>
    <w:basedOn w:val="DefaultParagraphFont"/>
    <w:link w:val="Heading1"/>
    <w:uiPriority w:val="9"/>
    <w:rsid w:val="002A5717"/>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4253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53A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035FB"/>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5035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40"/>
    <w:qFormat/>
    <w:rsid w:val="005035FB"/>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5035FB"/>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5035FB"/>
    <w:rPr>
      <w:rFonts w:eastAsiaTheme="minorEastAsia" w:cs="Times New Roman"/>
      <w:sz w:val="20"/>
      <w:szCs w:val="20"/>
    </w:rPr>
  </w:style>
  <w:style w:type="character" w:styleId="SubtleEmphasis">
    <w:name w:val="Subtle Emphasis"/>
    <w:basedOn w:val="DefaultParagraphFont"/>
    <w:uiPriority w:val="19"/>
    <w:qFormat/>
    <w:rsid w:val="005035FB"/>
    <w:rPr>
      <w:i/>
      <w:iCs/>
    </w:rPr>
  </w:style>
  <w:style w:type="table" w:styleId="LightShading-Accent1">
    <w:name w:val="Light Shading Accent 1"/>
    <w:basedOn w:val="TableNormal"/>
    <w:uiPriority w:val="60"/>
    <w:rsid w:val="005035FB"/>
    <w:pPr>
      <w:spacing w:after="0" w:line="240" w:lineRule="auto"/>
    </w:pPr>
    <w:rPr>
      <w:rFonts w:eastAsiaTheme="minorEastAsia"/>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GridTable1Light">
    <w:name w:val="Grid Table 1 Light"/>
    <w:basedOn w:val="TableNormal"/>
    <w:uiPriority w:val="46"/>
    <w:rsid w:val="005035FB"/>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276CF8"/>
    <w:pPr>
      <w:outlineLvl w:val="9"/>
    </w:pPr>
  </w:style>
  <w:style w:type="paragraph" w:styleId="TOC1">
    <w:name w:val="toc 1"/>
    <w:basedOn w:val="Normal"/>
    <w:next w:val="Normal"/>
    <w:autoRedefine/>
    <w:uiPriority w:val="39"/>
    <w:unhideWhenUsed/>
    <w:rsid w:val="00276CF8"/>
    <w:pPr>
      <w:spacing w:after="100"/>
    </w:pPr>
  </w:style>
  <w:style w:type="paragraph" w:styleId="TOC2">
    <w:name w:val="toc 2"/>
    <w:basedOn w:val="Normal"/>
    <w:next w:val="Normal"/>
    <w:autoRedefine/>
    <w:uiPriority w:val="39"/>
    <w:unhideWhenUsed/>
    <w:rsid w:val="00276CF8"/>
    <w:pPr>
      <w:spacing w:after="100"/>
      <w:ind w:left="220"/>
    </w:pPr>
  </w:style>
  <w:style w:type="character" w:styleId="Hyperlink">
    <w:name w:val="Hyperlink"/>
    <w:basedOn w:val="DefaultParagraphFont"/>
    <w:uiPriority w:val="99"/>
    <w:unhideWhenUsed/>
    <w:rsid w:val="00276C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72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7FCCF-6F25-434C-A82D-168C7E827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7</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Himanshu Purohit</dc:creator>
  <cp:keywords/>
  <dc:description/>
  <cp:lastModifiedBy>Vikram S Barate</cp:lastModifiedBy>
  <cp:revision>23</cp:revision>
  <dcterms:created xsi:type="dcterms:W3CDTF">2017-12-21T15:02:00Z</dcterms:created>
  <dcterms:modified xsi:type="dcterms:W3CDTF">2018-01-02T09:24:00Z</dcterms:modified>
</cp:coreProperties>
</file>